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B886" w14:textId="77777777" w:rsidR="00E724BE" w:rsidRDefault="00E724BE" w:rsidP="000A37B6">
      <w:pPr>
        <w:contextualSpacing/>
        <w:jc w:val="center"/>
        <w:rPr>
          <w:b/>
          <w:bCs/>
          <w:sz w:val="28"/>
          <w:szCs w:val="28"/>
        </w:rPr>
      </w:pPr>
    </w:p>
    <w:p w14:paraId="67773906" w14:textId="4309C6EF" w:rsidR="000A37B6" w:rsidRPr="00A53DE8" w:rsidRDefault="00E07125" w:rsidP="000A37B6">
      <w:pPr>
        <w:jc w:val="center"/>
        <w:rPr>
          <w:b/>
          <w:bCs/>
          <w:sz w:val="28"/>
          <w:szCs w:val="28"/>
        </w:rPr>
      </w:pPr>
      <w:r>
        <w:rPr>
          <w:b/>
          <w:bCs/>
          <w:sz w:val="28"/>
          <w:szCs w:val="28"/>
        </w:rPr>
        <w:t>Custom Milling Information</w:t>
      </w:r>
    </w:p>
    <w:p w14:paraId="48C259D3" w14:textId="7CE66B14" w:rsidR="000A37B6" w:rsidRPr="00E724BE" w:rsidRDefault="00B40972" w:rsidP="00B40972">
      <w:r>
        <w:rPr>
          <w:b/>
          <w:bCs/>
        </w:rPr>
        <w:t>1.</w:t>
      </w:r>
      <w:r w:rsidRPr="00B40972">
        <w:rPr>
          <w:b/>
          <w:bCs/>
        </w:rPr>
        <w:t xml:space="preserve"> </w:t>
      </w:r>
      <w:r w:rsidR="000A37B6" w:rsidRPr="00B40972">
        <w:rPr>
          <w:b/>
          <w:bCs/>
        </w:rPr>
        <w:t>SERVICES</w:t>
      </w:r>
    </w:p>
    <w:p w14:paraId="5AA38112" w14:textId="6BE888C4" w:rsidR="000A37B6" w:rsidRDefault="000A37B6" w:rsidP="000A37B6">
      <w:pPr>
        <w:contextualSpacing/>
      </w:pPr>
      <w:r>
        <w:t>Subject to the terms of this Agreement, The Olive Press shall use it</w:t>
      </w:r>
      <w:r w:rsidR="00A23190">
        <w:t>s</w:t>
      </w:r>
      <w:r>
        <w:t xml:space="preserve"> labor and equipment to mill the Customer’s </w:t>
      </w:r>
      <w:r w:rsidR="00E062C3">
        <w:t>o</w:t>
      </w:r>
      <w:r>
        <w:t xml:space="preserve">lives (“Olives”) and extract the </w:t>
      </w:r>
      <w:r w:rsidR="00E062C3">
        <w:t>o</w:t>
      </w:r>
      <w:r>
        <w:t xml:space="preserve">live </w:t>
      </w:r>
      <w:r w:rsidR="00E062C3">
        <w:t>o</w:t>
      </w:r>
      <w:r>
        <w:t xml:space="preserve">il (“Oil”) therefrom </w:t>
      </w:r>
      <w:r w:rsidR="00E062C3">
        <w:t xml:space="preserve">the Olives </w:t>
      </w:r>
      <w:r>
        <w:t xml:space="preserve">(“Services”).  The Services shall be performed after the Customer has delivered the Olives to The Olive Press’s facility, and The Olive </w:t>
      </w:r>
      <w:r w:rsidRPr="00CD5C17">
        <w:t xml:space="preserve">Press </w:t>
      </w:r>
      <w:r w:rsidR="00786F16" w:rsidRPr="00CD5C17">
        <w:t xml:space="preserve">has </w:t>
      </w:r>
      <w:r w:rsidRPr="00CD5C17">
        <w:t xml:space="preserve">had an opportunity in inspect </w:t>
      </w:r>
      <w:r w:rsidR="00FD06FD">
        <w:t xml:space="preserve">and accept </w:t>
      </w:r>
      <w:r w:rsidRPr="00CD5C17">
        <w:t>the Olives.</w:t>
      </w:r>
    </w:p>
    <w:p w14:paraId="434E4DA5" w14:textId="77777777" w:rsidR="008E7E0E" w:rsidRDefault="008E7E0E" w:rsidP="008E7E0E">
      <w:pPr>
        <w:pStyle w:val="ListParagraph"/>
        <w:numPr>
          <w:ilvl w:val="0"/>
          <w:numId w:val="6"/>
        </w:numPr>
        <w:rPr>
          <w:b/>
          <w:bCs/>
        </w:rPr>
      </w:pPr>
      <w:r w:rsidRPr="00233DD8">
        <w:rPr>
          <w:b/>
          <w:bCs/>
        </w:rPr>
        <w:t>Schedule</w:t>
      </w:r>
    </w:p>
    <w:p w14:paraId="2E059972" w14:textId="41206125" w:rsidR="008E7E0E" w:rsidRDefault="008E7E0E" w:rsidP="008E7E0E">
      <w:pPr>
        <w:pStyle w:val="ListParagraph"/>
      </w:pPr>
      <w:r>
        <w:t xml:space="preserve">The Olive Press shall establish the schedule </w:t>
      </w:r>
      <w:r w:rsidR="007F7556">
        <w:t>for when</w:t>
      </w:r>
      <w:r>
        <w:t xml:space="preserve"> </w:t>
      </w:r>
      <w:r w:rsidR="007F7556">
        <w:t>the Services shall</w:t>
      </w:r>
      <w:r>
        <w:t xml:space="preserve"> take place. The Customer shall not deliver the Olives to The Olive Press for milling except on the date and time that has been previously agreed </w:t>
      </w:r>
      <w:r w:rsidRPr="00CD5C17">
        <w:t>upon by The</w:t>
      </w:r>
      <w:r>
        <w:t xml:space="preserve"> Olive Press and the Customer. </w:t>
      </w:r>
      <w:r w:rsidR="006E15FC">
        <w:t xml:space="preserve">  Customer shall complete </w:t>
      </w:r>
      <w:r w:rsidR="00415C02">
        <w:t xml:space="preserve">and sign </w:t>
      </w:r>
      <w:r w:rsidR="00BC4208">
        <w:t>T</w:t>
      </w:r>
      <w:r w:rsidR="006E15FC">
        <w:t>he</w:t>
      </w:r>
      <w:r w:rsidR="00415C02">
        <w:t xml:space="preserve"> Olive Milling Services and Equipment Fee Schedule Form </w:t>
      </w:r>
      <w:r w:rsidR="007F0879">
        <w:t xml:space="preserve">and the Credit Card Authorization Form </w:t>
      </w:r>
      <w:r w:rsidR="00D664AD">
        <w:t xml:space="preserve">found at Attachment A.  </w:t>
      </w:r>
      <w:r w:rsidR="00415C02">
        <w:t xml:space="preserve"> </w:t>
      </w:r>
      <w:r w:rsidR="00CF3E01">
        <w:t>This Agreement</w:t>
      </w:r>
      <w:r w:rsidR="00AE2DF0">
        <w:t xml:space="preserve"> which includes </w:t>
      </w:r>
      <w:r w:rsidR="008C2247">
        <w:t>The Olive Milling Services and Equipment Fee Schedule Form and the Credit Card Authorization Form</w:t>
      </w:r>
      <w:r w:rsidR="00AE2DF0">
        <w:t xml:space="preserve">, </w:t>
      </w:r>
      <w:r>
        <w:t xml:space="preserve">must </w:t>
      </w:r>
      <w:r w:rsidR="00AE2DF0">
        <w:t xml:space="preserve">all </w:t>
      </w:r>
      <w:r>
        <w:t xml:space="preserve">be received before </w:t>
      </w:r>
      <w:r w:rsidR="008C2247">
        <w:t xml:space="preserve">the </w:t>
      </w:r>
      <w:r>
        <w:t>scheduled date.</w:t>
      </w:r>
    </w:p>
    <w:p w14:paraId="5C8C985F" w14:textId="3872DF5D" w:rsidR="000A37B6" w:rsidRDefault="000A37B6" w:rsidP="008E7E0E">
      <w:pPr>
        <w:pStyle w:val="ListParagraph"/>
        <w:numPr>
          <w:ilvl w:val="0"/>
          <w:numId w:val="6"/>
        </w:numPr>
        <w:rPr>
          <w:b/>
          <w:bCs/>
        </w:rPr>
      </w:pPr>
      <w:r w:rsidRPr="00233DD8">
        <w:rPr>
          <w:b/>
          <w:bCs/>
        </w:rPr>
        <w:t>Delivery Procedures</w:t>
      </w:r>
    </w:p>
    <w:p w14:paraId="1CE96A29" w14:textId="35CB5A71" w:rsidR="00233DD8" w:rsidRDefault="00233DD8" w:rsidP="00233DD8">
      <w:pPr>
        <w:pStyle w:val="ListParagraph"/>
      </w:pPr>
      <w:r>
        <w:t xml:space="preserve">The Customer shall deliver the Olives to The Olive Press </w:t>
      </w:r>
      <w:r w:rsidR="008E7E0E">
        <w:t xml:space="preserve">on the agreed upon date and </w:t>
      </w:r>
      <w:r w:rsidR="00E07125">
        <w:t>time in</w:t>
      </w:r>
      <w:r>
        <w:t xml:space="preserve"> ½ - ton macro bins only.  Any other type of delivery container (fermenting bins, wood boxes) will either incur an a</w:t>
      </w:r>
      <w:r w:rsidR="00786F16">
        <w:t>dditional charge or be refused.</w:t>
      </w:r>
      <w:r>
        <w:t xml:space="preserve"> Upon delivery, The Olive Press shall weigh </w:t>
      </w:r>
      <w:r w:rsidR="00A23190">
        <w:t xml:space="preserve">and inspect </w:t>
      </w:r>
      <w:r>
        <w:t>the Olives and provide a delivery receipt to the Customer that shall be signed by an authorized representative of The Olive Press and the Customer.</w:t>
      </w:r>
      <w:r w:rsidR="00A23190">
        <w:t xml:space="preserve">  If The Olive Press determines in its sole discretion to reject the Olives, </w:t>
      </w:r>
      <w:r w:rsidR="00AE2DF0">
        <w:t xml:space="preserve">the </w:t>
      </w:r>
      <w:r w:rsidR="00A23190">
        <w:t>Customer and The Olive Press shall have no further obligations under this Agreement.</w:t>
      </w:r>
    </w:p>
    <w:p w14:paraId="6F813249" w14:textId="00B2EC50" w:rsidR="00233DD8" w:rsidRDefault="00233DD8" w:rsidP="008E7E0E">
      <w:pPr>
        <w:pStyle w:val="ListParagraph"/>
        <w:numPr>
          <w:ilvl w:val="0"/>
          <w:numId w:val="6"/>
        </w:numPr>
        <w:rPr>
          <w:b/>
          <w:bCs/>
        </w:rPr>
      </w:pPr>
      <w:r w:rsidRPr="00233DD8">
        <w:rPr>
          <w:b/>
          <w:bCs/>
        </w:rPr>
        <w:t>Processing</w:t>
      </w:r>
    </w:p>
    <w:p w14:paraId="6B206EB5" w14:textId="4B681276" w:rsidR="00233DD8" w:rsidRDefault="00233DD8" w:rsidP="00233DD8">
      <w:pPr>
        <w:pStyle w:val="ListParagraph"/>
      </w:pPr>
      <w:r>
        <w:t>The Olive Press shall</w:t>
      </w:r>
      <w:r w:rsidR="00A53DE8">
        <w:t xml:space="preserve"> begin processing the Customer’s Olives within 24 hours of delivery and acceptance</w:t>
      </w:r>
      <w:r w:rsidR="00FD06FD">
        <w:t xml:space="preserve"> subject to force majeure events</w:t>
      </w:r>
      <w:r w:rsidR="004A2BA8">
        <w:t xml:space="preserve"> (</w:t>
      </w:r>
      <w:r w:rsidR="008E31E3">
        <w:t xml:space="preserve">utility interruption, </w:t>
      </w:r>
      <w:r w:rsidR="004A2BA8" w:rsidRPr="004A2BA8">
        <w:t>fire, flood, explosion, product tampering by third parties, governmental acts or regulations, war, labor difficulties, unavoidable shortages of materials, any act of God or any other cause not within</w:t>
      </w:r>
      <w:r w:rsidR="004A2BA8">
        <w:t xml:space="preserve"> the control of The Olive Press)</w:t>
      </w:r>
      <w:r w:rsidR="00A53DE8">
        <w:t>.</w:t>
      </w:r>
      <w:r w:rsidR="00786F16">
        <w:t xml:space="preserve"> </w:t>
      </w:r>
      <w:r w:rsidR="00A53DE8">
        <w:t>The Olive Press makes no representation and gives no guarantee as to the number of gallons of Oil that will be processed from each ton of fruit.</w:t>
      </w:r>
      <w:r w:rsidR="008E7E0E">
        <w:t xml:space="preserve"> </w:t>
      </w:r>
    </w:p>
    <w:p w14:paraId="7ECC81B1" w14:textId="5E619907" w:rsidR="00A53DE8" w:rsidRPr="00AE3ABD" w:rsidRDefault="00A53DE8" w:rsidP="008E7E0E">
      <w:pPr>
        <w:pStyle w:val="ListParagraph"/>
        <w:numPr>
          <w:ilvl w:val="0"/>
          <w:numId w:val="6"/>
        </w:numPr>
        <w:rPr>
          <w:b/>
          <w:bCs/>
        </w:rPr>
      </w:pPr>
      <w:r w:rsidRPr="00AE3ABD">
        <w:rPr>
          <w:b/>
          <w:bCs/>
        </w:rPr>
        <w:t>Payment</w:t>
      </w:r>
    </w:p>
    <w:p w14:paraId="61389C59" w14:textId="0CB234E2" w:rsidR="00A53DE8" w:rsidRDefault="00A53DE8" w:rsidP="00A53DE8">
      <w:pPr>
        <w:pStyle w:val="ListParagraph"/>
      </w:pPr>
      <w:r>
        <w:t xml:space="preserve">The Customer shall pay The Olive Press for the Services at the rate stated </w:t>
      </w:r>
      <w:r w:rsidR="00FA05C8">
        <w:t>in The</w:t>
      </w:r>
      <w:r w:rsidR="00BC4208">
        <w:t xml:space="preserve"> </w:t>
      </w:r>
      <w:r>
        <w:t>Olive Milling Servic</w:t>
      </w:r>
      <w:r w:rsidR="00786F16">
        <w:t xml:space="preserve">es and Equipment Fee Schedule. </w:t>
      </w:r>
      <w:r w:rsidR="008E7E0E">
        <w:t>Customer</w:t>
      </w:r>
      <w:r w:rsidR="007F0879">
        <w:t xml:space="preserve"> authorizes</w:t>
      </w:r>
      <w:r w:rsidR="008E7E0E">
        <w:t xml:space="preserve"> </w:t>
      </w:r>
      <w:r w:rsidR="007F0879">
        <w:t xml:space="preserve">The Olive Press to charge </w:t>
      </w:r>
      <w:r w:rsidR="008E7E0E">
        <w:t xml:space="preserve">credit card </w:t>
      </w:r>
      <w:r w:rsidR="00BC4208">
        <w:t>at the completion of the Services as provided in the Credit Card Authorization</w:t>
      </w:r>
      <w:r w:rsidR="00CF3E01">
        <w:t>.  A</w:t>
      </w:r>
      <w:r w:rsidR="008E7E0E">
        <w:t xml:space="preserve"> detailed</w:t>
      </w:r>
      <w:r>
        <w:t xml:space="preserve"> </w:t>
      </w:r>
      <w:r w:rsidR="008E7E0E">
        <w:t>receipt</w:t>
      </w:r>
      <w:r>
        <w:t xml:space="preserve"> will be issued via email</w:t>
      </w:r>
      <w:r w:rsidR="00CF3E01">
        <w:t xml:space="preserve"> to the Customer</w:t>
      </w:r>
      <w:r w:rsidR="008E7E0E">
        <w:t>.</w:t>
      </w:r>
    </w:p>
    <w:p w14:paraId="323F7C13" w14:textId="28A77D06" w:rsidR="00AE3ABD" w:rsidRDefault="00907545" w:rsidP="00AE3ABD">
      <w:pPr>
        <w:rPr>
          <w:b/>
          <w:bCs/>
        </w:rPr>
      </w:pPr>
      <w:r w:rsidRPr="00907545">
        <w:rPr>
          <w:b/>
          <w:bCs/>
        </w:rPr>
        <w:t>2.</w:t>
      </w:r>
      <w:r w:rsidR="00B40972">
        <w:rPr>
          <w:b/>
          <w:bCs/>
        </w:rPr>
        <w:t xml:space="preserve">  </w:t>
      </w:r>
      <w:r w:rsidRPr="00907545">
        <w:rPr>
          <w:b/>
          <w:bCs/>
        </w:rPr>
        <w:t>O</w:t>
      </w:r>
      <w:r>
        <w:rPr>
          <w:b/>
          <w:bCs/>
        </w:rPr>
        <w:t>RGANIC CERTIFICATION</w:t>
      </w:r>
    </w:p>
    <w:p w14:paraId="2A6A27EB" w14:textId="672EFF72" w:rsidR="00907545" w:rsidRDefault="00907545" w:rsidP="00AE3ABD">
      <w:r>
        <w:t>To protect the integrity of our organic milling process</w:t>
      </w:r>
      <w:r w:rsidRPr="00CD5C17">
        <w:t xml:space="preserve">, </w:t>
      </w:r>
      <w:r w:rsidR="00E9274D" w:rsidRPr="00CD5C17">
        <w:t>C</w:t>
      </w:r>
      <w:r w:rsidRPr="00CD5C17">
        <w:t xml:space="preserve">ustomers requesting organic processing must PROVIDE PROOF OF CURRECT CCOF/ORGANIC CERTIFICATION AND PROFILE of their </w:t>
      </w:r>
      <w:r w:rsidR="00E9274D" w:rsidRPr="00CD5C17">
        <w:t>O</w:t>
      </w:r>
      <w:r w:rsidRPr="00CD5C17">
        <w:t>live</w:t>
      </w:r>
      <w:r w:rsidR="00E9274D" w:rsidRPr="00CD5C17">
        <w:t>s</w:t>
      </w:r>
      <w:r w:rsidRPr="00CD5C17">
        <w:t xml:space="preserve"> prior </w:t>
      </w:r>
      <w:r w:rsidR="00E9274D" w:rsidRPr="00CD5C17">
        <w:t>to delivery to The Olive Press.</w:t>
      </w:r>
      <w:r w:rsidRPr="00CD5C17">
        <w:t xml:space="preserve"> Copies of proof of Organic Certification will be kept on file by The</w:t>
      </w:r>
      <w:r>
        <w:t xml:space="preserve"> Olive Press and shared with the CCOF when a</w:t>
      </w:r>
      <w:r w:rsidR="00E9274D">
        <w:t xml:space="preserve">nnual inspection is scheduled. </w:t>
      </w:r>
      <w:r>
        <w:t xml:space="preserve">Organic </w:t>
      </w:r>
      <w:r w:rsidR="001813FF">
        <w:t>O</w:t>
      </w:r>
      <w:r>
        <w:t>lives that are delivered without current proof of Organic Certification will be handled as conventionally g</w:t>
      </w:r>
      <w:r w:rsidR="00F87EE7">
        <w:t>r</w:t>
      </w:r>
      <w:r>
        <w:t xml:space="preserve">own </w:t>
      </w:r>
      <w:r w:rsidR="00F87EE7">
        <w:t>O</w:t>
      </w:r>
      <w:r>
        <w:t xml:space="preserve">lives, and the </w:t>
      </w:r>
      <w:r>
        <w:lastRenderedPageBreak/>
        <w:t xml:space="preserve">Oil may not be eligible for sale as Certified Organic </w:t>
      </w:r>
      <w:r w:rsidR="00F87EE7">
        <w:t>O</w:t>
      </w:r>
      <w:r>
        <w:t xml:space="preserve">live </w:t>
      </w:r>
      <w:r w:rsidR="00F87EE7">
        <w:t>O</w:t>
      </w:r>
      <w:r>
        <w:t>il.</w:t>
      </w:r>
      <w:r w:rsidR="00F87EE7">
        <w:t xml:space="preserve"> </w:t>
      </w:r>
      <w:r w:rsidR="001813FF">
        <w:t xml:space="preserve">Other than </w:t>
      </w:r>
      <w:r w:rsidR="006B2ECB">
        <w:t>warranting</w:t>
      </w:r>
      <w:r w:rsidR="001813FF">
        <w:t xml:space="preserve"> that The Olive Press is in compliance with CCOF standards for the organic milling of Olives</w:t>
      </w:r>
      <w:r w:rsidR="004B6009">
        <w:t xml:space="preserve"> and that it will mill Customer’s Olives in accordance with good practices</w:t>
      </w:r>
      <w:r w:rsidR="001813FF">
        <w:t xml:space="preserve">, </w:t>
      </w:r>
      <w:r w:rsidR="00C8722B">
        <w:t>The Olive Press makes no warranty concerning the quality of the Oil that results from the milling of Customer’s Olives</w:t>
      </w:r>
      <w:r w:rsidR="004B6009">
        <w:t xml:space="preserve"> or the fitness of the Oil for any particular purpose</w:t>
      </w:r>
      <w:r w:rsidR="00C8722B">
        <w:t>.</w:t>
      </w:r>
    </w:p>
    <w:p w14:paraId="115FCC8F" w14:textId="19AC9D91" w:rsidR="00907545" w:rsidRDefault="00907545" w:rsidP="00AE3ABD">
      <w:pPr>
        <w:rPr>
          <w:b/>
          <w:bCs/>
        </w:rPr>
      </w:pPr>
      <w:r w:rsidRPr="00B40972">
        <w:rPr>
          <w:b/>
          <w:bCs/>
        </w:rPr>
        <w:t xml:space="preserve">3.  RIGHT OF REFUSAL AND THE OLIVE </w:t>
      </w:r>
      <w:r w:rsidR="00C2646B">
        <w:rPr>
          <w:b/>
          <w:bCs/>
        </w:rPr>
        <w:t xml:space="preserve">FRUIT </w:t>
      </w:r>
      <w:r w:rsidRPr="00B40972">
        <w:rPr>
          <w:b/>
          <w:bCs/>
        </w:rPr>
        <w:t>FLY</w:t>
      </w:r>
    </w:p>
    <w:p w14:paraId="50614DFB" w14:textId="0D5CA208" w:rsidR="00B40972" w:rsidRDefault="00B40972" w:rsidP="00AE3ABD">
      <w:r w:rsidRPr="00B40972">
        <w:t xml:space="preserve">The Olive Press shall have the right to </w:t>
      </w:r>
      <w:r w:rsidRPr="00222667">
        <w:t xml:space="preserve">refuse </w:t>
      </w:r>
      <w:r w:rsidR="00222667" w:rsidRPr="00222667">
        <w:t xml:space="preserve">to </w:t>
      </w:r>
      <w:r w:rsidRPr="00B40972">
        <w:t>mill any Olives whose condition</w:t>
      </w:r>
      <w:r>
        <w:t xml:space="preserve"> it deems, in its sole discretion, to be </w:t>
      </w:r>
      <w:r w:rsidR="008E7E0E">
        <w:t xml:space="preserve">defective </w:t>
      </w:r>
      <w:r>
        <w:t>for any reason, inclusive of the following:</w:t>
      </w:r>
    </w:p>
    <w:p w14:paraId="43729294" w14:textId="30E7C4E9" w:rsidR="00B40972" w:rsidRDefault="00B40972" w:rsidP="00B40972">
      <w:pPr>
        <w:contextualSpacing/>
      </w:pPr>
      <w:r>
        <w:tab/>
      </w:r>
      <w:r>
        <w:sym w:font="Wingdings" w:char="F0AE"/>
      </w:r>
      <w:r>
        <w:t>Fruit that presents any type of fermentation or defect</w:t>
      </w:r>
    </w:p>
    <w:p w14:paraId="4679E59A" w14:textId="3A55BDC5" w:rsidR="00B40972" w:rsidRDefault="00B40972" w:rsidP="00B40972">
      <w:pPr>
        <w:contextualSpacing/>
      </w:pPr>
      <w:r>
        <w:tab/>
      </w:r>
      <w:r>
        <w:sym w:font="Wingdings" w:char="F0AE"/>
      </w:r>
      <w:r>
        <w:t>Fruit harvested from the ground</w:t>
      </w:r>
    </w:p>
    <w:p w14:paraId="065DF1EE" w14:textId="1F46F6C2" w:rsidR="00B40972" w:rsidRDefault="00B40972" w:rsidP="00B40972">
      <w:pPr>
        <w:contextualSpacing/>
      </w:pPr>
      <w:r>
        <w:tab/>
      </w:r>
      <w:r>
        <w:sym w:font="Wingdings" w:char="F0AE"/>
      </w:r>
      <w:r>
        <w:t>Fruit infested with the larvae of the Olive Fruit Fly (no more than 10%)</w:t>
      </w:r>
    </w:p>
    <w:p w14:paraId="00754440" w14:textId="3015D416" w:rsidR="00B40972" w:rsidRDefault="00B40972" w:rsidP="00B40972">
      <w:pPr>
        <w:contextualSpacing/>
      </w:pPr>
      <w:r>
        <w:tab/>
      </w:r>
      <w:r>
        <w:sym w:font="Wingdings" w:char="F0AE"/>
      </w:r>
      <w:r>
        <w:t>Fruit with excessive debris, i.e. branches, leaves, or stems</w:t>
      </w:r>
    </w:p>
    <w:p w14:paraId="3873911D" w14:textId="77777777" w:rsidR="008E7E0E" w:rsidRDefault="008E7E0E" w:rsidP="00B40972">
      <w:pPr>
        <w:contextualSpacing/>
      </w:pPr>
    </w:p>
    <w:p w14:paraId="4EDC8818" w14:textId="4BF7D707" w:rsidR="008E7E0E" w:rsidRDefault="008E7E0E" w:rsidP="00B40972">
      <w:pPr>
        <w:contextualSpacing/>
      </w:pPr>
      <w:r w:rsidRPr="00B40972">
        <w:t xml:space="preserve">The Olive Press shall have the right to </w:t>
      </w:r>
      <w:r w:rsidRPr="00222667">
        <w:t xml:space="preserve">refuse to </w:t>
      </w:r>
      <w:r w:rsidRPr="00B40972">
        <w:t>mill any Olives</w:t>
      </w:r>
      <w:r w:rsidR="00C96B78">
        <w:t xml:space="preserve"> that were not previously scheduled for delivery. This includes scheduled deliveries with tons in excess of original agreement amount.</w:t>
      </w:r>
    </w:p>
    <w:p w14:paraId="50761B5F" w14:textId="5301CA97" w:rsidR="00B40972" w:rsidRDefault="00B40972" w:rsidP="00B40972">
      <w:pPr>
        <w:contextualSpacing/>
      </w:pPr>
    </w:p>
    <w:p w14:paraId="06C5F221" w14:textId="430CD6CD" w:rsidR="00B40972" w:rsidRDefault="00B40972" w:rsidP="00B40972">
      <w:pPr>
        <w:contextualSpacing/>
        <w:rPr>
          <w:b/>
          <w:bCs/>
        </w:rPr>
      </w:pPr>
      <w:r w:rsidRPr="00B40972">
        <w:rPr>
          <w:b/>
          <w:bCs/>
        </w:rPr>
        <w:t>4.  PICKUP</w:t>
      </w:r>
    </w:p>
    <w:p w14:paraId="7010BF83" w14:textId="110AA2F7" w:rsidR="00C7312F" w:rsidRDefault="00B40972" w:rsidP="00B40972">
      <w:pPr>
        <w:contextualSpacing/>
      </w:pPr>
      <w:r>
        <w:t>The Customer shall pick up their Oil and bins within 48 hours after completion of the Services, unless otherwise agreed upon in adva</w:t>
      </w:r>
      <w:r w:rsidR="006227E3">
        <w:t>nce and in writing.</w:t>
      </w:r>
      <w:r>
        <w:t xml:space="preserve"> The Oli</w:t>
      </w:r>
      <w:r w:rsidR="00C7312F">
        <w:t>ve</w:t>
      </w:r>
      <w:r>
        <w:t xml:space="preserve"> Press is under no</w:t>
      </w:r>
      <w:r w:rsidR="00C7312F">
        <w:t xml:space="preserve"> obligatio</w:t>
      </w:r>
      <w:r w:rsidR="006227E3">
        <w:t>n to store the Customer’</w:t>
      </w:r>
      <w:r w:rsidR="00F901C7">
        <w:t>s</w:t>
      </w:r>
      <w:r w:rsidR="006227E3">
        <w:t xml:space="preserve"> Oil. </w:t>
      </w:r>
      <w:r w:rsidR="00C7312F">
        <w:t>If the Customer does not pick up the Oil and bins within 48 hours, The Customer shall pay The Olive Press a storage cost of $75.00 per day until the Oil and bins are picked up.</w:t>
      </w:r>
    </w:p>
    <w:p w14:paraId="27DB5FAB" w14:textId="53AFB66B" w:rsidR="00C7312F" w:rsidRPr="00C7312F" w:rsidRDefault="00C7312F" w:rsidP="00C7312F">
      <w:pPr>
        <w:pStyle w:val="ListParagraph"/>
        <w:numPr>
          <w:ilvl w:val="0"/>
          <w:numId w:val="5"/>
        </w:numPr>
        <w:rPr>
          <w:b/>
          <w:bCs/>
        </w:rPr>
      </w:pPr>
      <w:r w:rsidRPr="00C7312F">
        <w:rPr>
          <w:b/>
          <w:bCs/>
        </w:rPr>
        <w:t>Containers</w:t>
      </w:r>
    </w:p>
    <w:p w14:paraId="16F61159" w14:textId="61669BA9" w:rsidR="00C7312F" w:rsidRDefault="00C7312F" w:rsidP="00C7312F">
      <w:pPr>
        <w:pStyle w:val="ListParagraph"/>
        <w:ind w:left="1080"/>
      </w:pPr>
      <w:r>
        <w:t xml:space="preserve">The Olive Press will provide containers and charge the </w:t>
      </w:r>
      <w:r w:rsidR="00F901C7">
        <w:t>C</w:t>
      </w:r>
      <w:r>
        <w:t>ustomer for those containers</w:t>
      </w:r>
      <w:r w:rsidR="00F901C7">
        <w:t xml:space="preserve"> at the rates set forth in The Olive Milling Services and Equipment Fee Schedule</w:t>
      </w:r>
      <w:r>
        <w:t xml:space="preserve">.  The Olive Press will choose the appropriate type and size of container depending on availability and gallons produced, unless the Customer requests a certain container before milling.  </w:t>
      </w:r>
    </w:p>
    <w:p w14:paraId="7EF0D465" w14:textId="0EEE4BFA" w:rsidR="00C7312F" w:rsidRDefault="00C7312F" w:rsidP="00C7312F">
      <w:pPr>
        <w:pStyle w:val="ListParagraph"/>
        <w:numPr>
          <w:ilvl w:val="0"/>
          <w:numId w:val="5"/>
        </w:numPr>
        <w:rPr>
          <w:b/>
          <w:bCs/>
        </w:rPr>
      </w:pPr>
      <w:r w:rsidRPr="00917D48">
        <w:rPr>
          <w:b/>
          <w:bCs/>
        </w:rPr>
        <w:t>Oil Containers</w:t>
      </w:r>
    </w:p>
    <w:p w14:paraId="66E55FC7" w14:textId="76A582C1" w:rsidR="00917D48" w:rsidRPr="00CD5C17" w:rsidRDefault="00917D48" w:rsidP="00917D48">
      <w:pPr>
        <w:pStyle w:val="ListParagraph"/>
        <w:ind w:left="1080"/>
      </w:pPr>
      <w:r>
        <w:t xml:space="preserve">If </w:t>
      </w:r>
      <w:r w:rsidRPr="00CD5C17">
        <w:t xml:space="preserve">the </w:t>
      </w:r>
      <w:r w:rsidR="00BE3855" w:rsidRPr="00CD5C17">
        <w:t>C</w:t>
      </w:r>
      <w:r w:rsidRPr="00CD5C17">
        <w:t xml:space="preserve">ustomer brings in used containers, they will be filled in the condition in which </w:t>
      </w:r>
      <w:r w:rsidR="0021531C" w:rsidRPr="00CD5C17">
        <w:t>they arrive at The Olive Press.</w:t>
      </w:r>
      <w:r w:rsidRPr="00CD5C17">
        <w:t xml:space="preserve"> The Olive Press cannot be responsible for cleaning used containers, and the quality of the Oil will be compromised if containers area is not clean, dry and odor free.</w:t>
      </w:r>
    </w:p>
    <w:p w14:paraId="063B6673" w14:textId="77777777" w:rsidR="00B662E2" w:rsidRDefault="00B662E2" w:rsidP="00917D48">
      <w:pPr>
        <w:contextualSpacing/>
        <w:rPr>
          <w:b/>
          <w:bCs/>
        </w:rPr>
      </w:pPr>
    </w:p>
    <w:p w14:paraId="5BB4ABA5" w14:textId="386E9AF4" w:rsidR="00917D48" w:rsidRPr="00CD5C17" w:rsidRDefault="00917D48" w:rsidP="00917D48">
      <w:pPr>
        <w:contextualSpacing/>
        <w:rPr>
          <w:b/>
          <w:bCs/>
        </w:rPr>
      </w:pPr>
      <w:r w:rsidRPr="00CD5C17">
        <w:rPr>
          <w:b/>
          <w:bCs/>
        </w:rPr>
        <w:t xml:space="preserve">5.  </w:t>
      </w:r>
      <w:r w:rsidR="003E515F" w:rsidRPr="00CD5C17">
        <w:rPr>
          <w:b/>
          <w:bCs/>
        </w:rPr>
        <w:t>CANCELLATION AND RESCHEDULING</w:t>
      </w:r>
    </w:p>
    <w:p w14:paraId="47BE8378" w14:textId="485F3764" w:rsidR="00917D48" w:rsidRDefault="00917D48" w:rsidP="00917D48">
      <w:pPr>
        <w:contextualSpacing/>
      </w:pPr>
      <w:r w:rsidRPr="00CD5C17">
        <w:t xml:space="preserve">The Olive Press understands that weather conditions may prevent the Customer from </w:t>
      </w:r>
      <w:r w:rsidR="0021531C" w:rsidRPr="00CD5C17">
        <w:t>harvesting the Olives.</w:t>
      </w:r>
      <w:r w:rsidRPr="00CD5C17">
        <w:t xml:space="preserve"> In that case, The Olive Press </w:t>
      </w:r>
      <w:r w:rsidR="00C96B78">
        <w:t>requires</w:t>
      </w:r>
      <w:r w:rsidR="00C96B78" w:rsidRPr="00CD5C17">
        <w:t xml:space="preserve"> </w:t>
      </w:r>
      <w:r w:rsidRPr="00CD5C17">
        <w:t xml:space="preserve">the Customer to communicate any and all delays </w:t>
      </w:r>
      <w:r w:rsidR="00C5035A">
        <w:t xml:space="preserve">48 hours </w:t>
      </w:r>
      <w:r w:rsidRPr="00CD5C17">
        <w:t>prior to the times and dates est</w:t>
      </w:r>
      <w:r w:rsidR="0021531C" w:rsidRPr="00CD5C17">
        <w:t>ablished to deliver the Olives.</w:t>
      </w:r>
      <w:r w:rsidRPr="00CD5C17">
        <w:t xml:space="preserve"> </w:t>
      </w:r>
      <w:r w:rsidR="00C5035A">
        <w:t xml:space="preserve">If </w:t>
      </w:r>
      <w:r w:rsidR="00947BD7">
        <w:t>the C</w:t>
      </w:r>
      <w:r w:rsidR="00C5035A">
        <w:t>ustomer do</w:t>
      </w:r>
      <w:r w:rsidR="00C96B78">
        <w:t>es</w:t>
      </w:r>
      <w:r w:rsidR="00C5035A">
        <w:t xml:space="preserve"> not </w:t>
      </w:r>
      <w:r w:rsidR="00947BD7">
        <w:t>timely notify The Olive Press of the delay</w:t>
      </w:r>
      <w:r w:rsidR="00C5035A">
        <w:t xml:space="preserve">, The Olive Press has the right to charge full price for milling 1 Ton of </w:t>
      </w:r>
      <w:r w:rsidR="007021D2">
        <w:t>O</w:t>
      </w:r>
      <w:r w:rsidR="00C5035A">
        <w:t xml:space="preserve">lives.  </w:t>
      </w:r>
      <w:r w:rsidRPr="00CD5C17">
        <w:t>The Olive Press will attempt to accommodate the Customer on the mutually agreed upon reschedule</w:t>
      </w:r>
      <w:r w:rsidR="0021531C" w:rsidRPr="00CD5C17">
        <w:t>d</w:t>
      </w:r>
      <w:r w:rsidRPr="00CD5C17">
        <w:t xml:space="preserve"> delivery date.</w:t>
      </w:r>
    </w:p>
    <w:p w14:paraId="7CBBC38B" w14:textId="4A49A15C" w:rsidR="003E515F" w:rsidRDefault="003E515F" w:rsidP="00917D48">
      <w:pPr>
        <w:contextualSpacing/>
      </w:pPr>
    </w:p>
    <w:p w14:paraId="05C015A0" w14:textId="4DDA3C16" w:rsidR="003E515F" w:rsidRPr="003E515F" w:rsidRDefault="003E515F" w:rsidP="00917D48">
      <w:pPr>
        <w:contextualSpacing/>
        <w:rPr>
          <w:b/>
          <w:bCs/>
        </w:rPr>
      </w:pPr>
      <w:r w:rsidRPr="003E515F">
        <w:rPr>
          <w:b/>
          <w:bCs/>
        </w:rPr>
        <w:t>6.  RISK OF LOSS</w:t>
      </w:r>
      <w:r w:rsidR="006B1E50">
        <w:rPr>
          <w:b/>
          <w:bCs/>
        </w:rPr>
        <w:t xml:space="preserve"> AND LIMITATION OF LIABILITY</w:t>
      </w:r>
    </w:p>
    <w:p w14:paraId="1B3B5D3A" w14:textId="2806E060" w:rsidR="003E515F" w:rsidRDefault="003E515F" w:rsidP="00917D48">
      <w:r>
        <w:lastRenderedPageBreak/>
        <w:t>The Olive Press and the Customer agree that at all times the Customer shall bear the risk of any loss to the Olives or to any Oil that is extracted therefrom that is not the result of negligence on the part of</w:t>
      </w:r>
      <w:r w:rsidR="0021531C">
        <w:t xml:space="preserve"> The Olive Press. </w:t>
      </w:r>
      <w:r>
        <w:t>The Olive Press shall not be held liable for any loss resulting from any unexpected mechanical or electrical failures of the mill.</w:t>
      </w:r>
      <w:r w:rsidR="006B1E50">
        <w:t xml:space="preserve">  </w:t>
      </w:r>
      <w:r w:rsidR="00237C93">
        <w:t xml:space="preserve">The Olive Press shall have no liability from </w:t>
      </w:r>
      <w:r w:rsidR="007A1A83">
        <w:t xml:space="preserve">the </w:t>
      </w:r>
      <w:r w:rsidR="00237C93">
        <w:t xml:space="preserve">Customer’s sale or use of the Oil after delivery to the Customer or for any defective condition of Customer’s Olives.  </w:t>
      </w:r>
      <w:r w:rsidR="006B1E50">
        <w:t>In no event shall The Olive Press be responsible for any claim</w:t>
      </w:r>
      <w:r w:rsidR="007A1A83">
        <w:t xml:space="preserve">, liability </w:t>
      </w:r>
      <w:r w:rsidR="006B1E50">
        <w:t>or loss</w:t>
      </w:r>
      <w:r w:rsidR="007A1A83">
        <w:t xml:space="preserve"> by Customer </w:t>
      </w:r>
      <w:r w:rsidR="006B1E50">
        <w:t xml:space="preserve">in excess of the fees </w:t>
      </w:r>
      <w:r w:rsidR="00CB5EC4">
        <w:t>receiv</w:t>
      </w:r>
      <w:r w:rsidR="006B1E50">
        <w:t xml:space="preserve">ed by The Olive Press for its </w:t>
      </w:r>
      <w:r w:rsidR="00CB5EC4">
        <w:t>S</w:t>
      </w:r>
      <w:r w:rsidR="006B1E50">
        <w:t>ervices.</w:t>
      </w:r>
    </w:p>
    <w:p w14:paraId="79DCD255" w14:textId="277DF540" w:rsidR="003E515F" w:rsidRDefault="003E515F" w:rsidP="00917D48">
      <w:pPr>
        <w:contextualSpacing/>
      </w:pPr>
    </w:p>
    <w:p w14:paraId="34D2FE09" w14:textId="632EF61F" w:rsidR="00F0710E" w:rsidRPr="00F0710E" w:rsidRDefault="00F0710E" w:rsidP="00917D48">
      <w:pPr>
        <w:contextualSpacing/>
        <w:rPr>
          <w:b/>
          <w:bCs/>
        </w:rPr>
      </w:pPr>
      <w:r w:rsidRPr="00F0710E">
        <w:rPr>
          <w:b/>
          <w:bCs/>
        </w:rPr>
        <w:t xml:space="preserve">7.  </w:t>
      </w:r>
      <w:r w:rsidR="00506142">
        <w:rPr>
          <w:b/>
          <w:bCs/>
        </w:rPr>
        <w:t>UTILITY SERVICE</w:t>
      </w:r>
      <w:r w:rsidRPr="00F0710E">
        <w:rPr>
          <w:b/>
          <w:bCs/>
        </w:rPr>
        <w:t xml:space="preserve"> FAILURE</w:t>
      </w:r>
    </w:p>
    <w:p w14:paraId="181677A0" w14:textId="74A0F43B" w:rsidR="00A03BF1" w:rsidRPr="00A03BF1" w:rsidRDefault="00F0710E" w:rsidP="00917D48">
      <w:pPr>
        <w:contextualSpacing/>
      </w:pPr>
      <w:r>
        <w:t>The Olive Press and the Customer agree that</w:t>
      </w:r>
      <w:r w:rsidRPr="00A03BF1">
        <w:t xml:space="preserve"> </w:t>
      </w:r>
      <w:r w:rsidR="00A03BF1" w:rsidRPr="00A03BF1">
        <w:t xml:space="preserve">The Olive Press is not responsible for any delays in processing or </w:t>
      </w:r>
      <w:r w:rsidR="00EB2C64">
        <w:t>Olive</w:t>
      </w:r>
      <w:r w:rsidR="00A03BF1" w:rsidRPr="00A03BF1">
        <w:t xml:space="preserve"> damage </w:t>
      </w:r>
      <w:r w:rsidR="00A03BF1">
        <w:t>resulting from a</w:t>
      </w:r>
      <w:r w:rsidR="003169F1">
        <w:t xml:space="preserve"> </w:t>
      </w:r>
      <w:r w:rsidR="00EC275E">
        <w:t xml:space="preserve">utility service </w:t>
      </w:r>
      <w:r w:rsidR="00506142">
        <w:t>failure</w:t>
      </w:r>
      <w:r w:rsidR="00EC275E">
        <w:t xml:space="preserve"> </w:t>
      </w:r>
      <w:r w:rsidR="00506142">
        <w:t xml:space="preserve">or reduction </w:t>
      </w:r>
      <w:r w:rsidR="00EC275E">
        <w:t xml:space="preserve">such as a </w:t>
      </w:r>
      <w:r w:rsidR="00506142">
        <w:t xml:space="preserve">partial or total </w:t>
      </w:r>
      <w:r w:rsidR="003169F1">
        <w:t>power outage</w:t>
      </w:r>
      <w:r w:rsidR="009C7448">
        <w:t xml:space="preserve"> occurring while </w:t>
      </w:r>
      <w:r w:rsidR="007A1B91">
        <w:t xml:space="preserve">the </w:t>
      </w:r>
      <w:r w:rsidR="009C7448">
        <w:t xml:space="preserve">Customer’s </w:t>
      </w:r>
      <w:r w:rsidR="00704F40">
        <w:t>O</w:t>
      </w:r>
      <w:r w:rsidR="009C7448">
        <w:t>il or related products are under the control of The Olive Press</w:t>
      </w:r>
      <w:r w:rsidR="00EB2C64">
        <w:t xml:space="preserve">.  </w:t>
      </w:r>
      <w:r w:rsidR="00EC275E">
        <w:t xml:space="preserve"> </w:t>
      </w:r>
      <w:r w:rsidR="00DF7E97">
        <w:t>The Olive Press will take reasonable steps to protect</w:t>
      </w:r>
      <w:r w:rsidR="00704F40">
        <w:t xml:space="preserve"> </w:t>
      </w:r>
      <w:r w:rsidR="00336BDF">
        <w:t>the Customer’s</w:t>
      </w:r>
      <w:r w:rsidR="00DF7E97">
        <w:t xml:space="preserve"> </w:t>
      </w:r>
      <w:r w:rsidR="00EB2C64">
        <w:t>Olives</w:t>
      </w:r>
      <w:r w:rsidR="00DF7E97">
        <w:t xml:space="preserve"> and </w:t>
      </w:r>
      <w:r w:rsidR="00704F40">
        <w:t>O</w:t>
      </w:r>
      <w:r w:rsidR="00DF7E97">
        <w:t xml:space="preserve">il in the event of such utility shut </w:t>
      </w:r>
      <w:r w:rsidR="00336BDF">
        <w:t>down but</w:t>
      </w:r>
      <w:r w:rsidR="00DF7E97">
        <w:t xml:space="preserve"> is not responsible </w:t>
      </w:r>
      <w:r w:rsidR="00704F40">
        <w:t xml:space="preserve">for </w:t>
      </w:r>
      <w:r w:rsidR="00506142">
        <w:t xml:space="preserve">any </w:t>
      </w:r>
      <w:r w:rsidR="00DF7E97">
        <w:t xml:space="preserve">delay or damage </w:t>
      </w:r>
      <w:r w:rsidR="00704F40">
        <w:t xml:space="preserve">resulting </w:t>
      </w:r>
      <w:r w:rsidR="00506142">
        <w:t xml:space="preserve">directly or indirectly </w:t>
      </w:r>
      <w:r w:rsidR="00704F40">
        <w:t xml:space="preserve">from </w:t>
      </w:r>
      <w:r w:rsidR="00506142">
        <w:t>a</w:t>
      </w:r>
      <w:r w:rsidR="00704F40">
        <w:t xml:space="preserve"> utility </w:t>
      </w:r>
      <w:r w:rsidR="00506142">
        <w:t>service interruption</w:t>
      </w:r>
      <w:r w:rsidR="00DF7E97">
        <w:t xml:space="preserve">.  </w:t>
      </w:r>
    </w:p>
    <w:p w14:paraId="3332BBA4" w14:textId="77777777" w:rsidR="00A03BF1" w:rsidRDefault="00A03BF1" w:rsidP="00917D48">
      <w:pPr>
        <w:contextualSpacing/>
        <w:rPr>
          <w:b/>
          <w:bCs/>
        </w:rPr>
      </w:pPr>
    </w:p>
    <w:p w14:paraId="26366128" w14:textId="6B759B56" w:rsidR="003E515F" w:rsidRPr="0017368D" w:rsidRDefault="00B64529" w:rsidP="00917D48">
      <w:pPr>
        <w:contextualSpacing/>
        <w:rPr>
          <w:b/>
          <w:bCs/>
        </w:rPr>
      </w:pPr>
      <w:r>
        <w:rPr>
          <w:b/>
          <w:bCs/>
        </w:rPr>
        <w:t>8</w:t>
      </w:r>
      <w:r w:rsidR="003E515F" w:rsidRPr="0017368D">
        <w:rPr>
          <w:b/>
          <w:bCs/>
        </w:rPr>
        <w:t>.  ENTIRE AGREEMENT</w:t>
      </w:r>
    </w:p>
    <w:p w14:paraId="3E8CAC00" w14:textId="2D870E1E" w:rsidR="00782C47" w:rsidRDefault="003E515F" w:rsidP="00AE3ABD">
      <w:pPr>
        <w:contextualSpacing/>
      </w:pPr>
      <w:r>
        <w:t>Each delivery receipt and The Olive Press invoice shall</w:t>
      </w:r>
      <w:r w:rsidR="00782C47">
        <w:t xml:space="preserve"> be part of </w:t>
      </w:r>
      <w:r>
        <w:t xml:space="preserve">this Agreement (whether or not physically attached hereto).  </w:t>
      </w:r>
    </w:p>
    <w:p w14:paraId="0E7A086B" w14:textId="77777777" w:rsidR="00782C47" w:rsidRDefault="00782C47" w:rsidP="00AE3ABD">
      <w:pPr>
        <w:contextualSpacing/>
      </w:pPr>
    </w:p>
    <w:p w14:paraId="67E4786C" w14:textId="77777777" w:rsidR="003850A8" w:rsidRDefault="003850A8">
      <w:r>
        <w:br w:type="page"/>
      </w:r>
    </w:p>
    <w:p w14:paraId="7E4D4510" w14:textId="786C256B" w:rsidR="0021531C" w:rsidRDefault="00C96B78" w:rsidP="0021531C">
      <w:pPr>
        <w:contextualSpacing/>
        <w:jc w:val="center"/>
        <w:rPr>
          <w:b/>
          <w:bCs/>
          <w:sz w:val="36"/>
          <w:szCs w:val="36"/>
        </w:rPr>
      </w:pPr>
      <w:r>
        <w:rPr>
          <w:b/>
          <w:bCs/>
          <w:sz w:val="36"/>
          <w:szCs w:val="36"/>
        </w:rPr>
        <w:lastRenderedPageBreak/>
        <w:t>Attachment A</w:t>
      </w:r>
    </w:p>
    <w:p w14:paraId="41F588A6" w14:textId="634C7102" w:rsidR="00A76543" w:rsidRPr="0021531C" w:rsidRDefault="00C96B78" w:rsidP="0021531C">
      <w:pPr>
        <w:contextualSpacing/>
        <w:jc w:val="center"/>
        <w:rPr>
          <w:b/>
          <w:bCs/>
          <w:sz w:val="28"/>
          <w:szCs w:val="28"/>
        </w:rPr>
      </w:pPr>
      <w:r>
        <w:rPr>
          <w:b/>
          <w:bCs/>
          <w:sz w:val="28"/>
          <w:szCs w:val="28"/>
        </w:rPr>
        <w:t xml:space="preserve">OLIVE </w:t>
      </w:r>
      <w:r w:rsidR="00A76543" w:rsidRPr="0021531C">
        <w:rPr>
          <w:b/>
          <w:bCs/>
          <w:sz w:val="28"/>
          <w:szCs w:val="28"/>
        </w:rPr>
        <w:t xml:space="preserve">MILLING </w:t>
      </w:r>
      <w:r>
        <w:rPr>
          <w:b/>
          <w:bCs/>
          <w:sz w:val="28"/>
          <w:szCs w:val="28"/>
        </w:rPr>
        <w:t xml:space="preserve">SERVICES and EQUIPMENT </w:t>
      </w:r>
      <w:r w:rsidR="00A76543" w:rsidRPr="0021531C">
        <w:rPr>
          <w:b/>
          <w:bCs/>
          <w:sz w:val="28"/>
          <w:szCs w:val="28"/>
        </w:rPr>
        <w:t>FEE</w:t>
      </w:r>
      <w:r>
        <w:rPr>
          <w:b/>
          <w:bCs/>
          <w:sz w:val="28"/>
          <w:szCs w:val="28"/>
        </w:rPr>
        <w:t xml:space="preserve"> SCHEDULE</w:t>
      </w:r>
    </w:p>
    <w:p w14:paraId="76E41399" w14:textId="7DA22EF6" w:rsidR="00A76543" w:rsidRPr="0021531C" w:rsidRDefault="00A76543" w:rsidP="00A76543">
      <w:pPr>
        <w:contextualSpacing/>
        <w:jc w:val="center"/>
        <w:rPr>
          <w:b/>
          <w:bCs/>
          <w:sz w:val="24"/>
          <w:szCs w:val="24"/>
        </w:rPr>
      </w:pPr>
      <w:r w:rsidRPr="0021531C">
        <w:rPr>
          <w:b/>
          <w:bCs/>
          <w:sz w:val="24"/>
          <w:szCs w:val="24"/>
        </w:rPr>
        <w:t>Minimum Weight</w:t>
      </w:r>
      <w:r w:rsidR="0021531C">
        <w:rPr>
          <w:b/>
          <w:bCs/>
          <w:sz w:val="24"/>
          <w:szCs w:val="24"/>
        </w:rPr>
        <w:t xml:space="preserve"> </w:t>
      </w:r>
      <w:r w:rsidR="00A03BF1">
        <w:rPr>
          <w:b/>
          <w:bCs/>
          <w:sz w:val="24"/>
          <w:szCs w:val="24"/>
        </w:rPr>
        <w:t>–</w:t>
      </w:r>
      <w:r w:rsidR="0021531C">
        <w:rPr>
          <w:b/>
          <w:bCs/>
          <w:sz w:val="24"/>
          <w:szCs w:val="24"/>
        </w:rPr>
        <w:t xml:space="preserve"> </w:t>
      </w:r>
      <w:r w:rsidR="0071370E">
        <w:rPr>
          <w:b/>
          <w:bCs/>
          <w:sz w:val="24"/>
          <w:szCs w:val="24"/>
        </w:rPr>
        <w:t>850</w:t>
      </w:r>
      <w:r w:rsidR="00A03BF1">
        <w:rPr>
          <w:b/>
          <w:bCs/>
          <w:sz w:val="24"/>
          <w:szCs w:val="24"/>
        </w:rPr>
        <w:t xml:space="preserve"> </w:t>
      </w:r>
      <w:proofErr w:type="spellStart"/>
      <w:r w:rsidRPr="0021531C">
        <w:rPr>
          <w:b/>
          <w:bCs/>
          <w:sz w:val="24"/>
          <w:szCs w:val="24"/>
        </w:rPr>
        <w:t>lbs</w:t>
      </w:r>
      <w:proofErr w:type="spellEnd"/>
    </w:p>
    <w:p w14:paraId="197FDC69" w14:textId="77777777" w:rsidR="00A76543" w:rsidRDefault="00A76543" w:rsidP="00AE3ABD">
      <w:pPr>
        <w:contextualSpacing/>
      </w:pPr>
    </w:p>
    <w:p w14:paraId="6B151E1E" w14:textId="4E3E7449" w:rsidR="0017368D" w:rsidRPr="00F01C4A" w:rsidRDefault="0017368D" w:rsidP="00AE3ABD">
      <w:pPr>
        <w:contextualSpacing/>
        <w:rPr>
          <w:b/>
          <w:bCs/>
        </w:rPr>
      </w:pPr>
      <w:r w:rsidRPr="00F01C4A">
        <w:rPr>
          <w:b/>
          <w:bCs/>
        </w:rPr>
        <w:t>MILLING CHARGES</w:t>
      </w:r>
      <w:r w:rsidRPr="00F01C4A">
        <w:rPr>
          <w:b/>
          <w:bCs/>
        </w:rPr>
        <w:tab/>
      </w:r>
      <w:r w:rsidRPr="00F01C4A">
        <w:rPr>
          <w:b/>
          <w:bCs/>
        </w:rPr>
        <w:tab/>
      </w:r>
    </w:p>
    <w:p w14:paraId="69BDF5FA" w14:textId="26D0C9FF" w:rsidR="0017368D" w:rsidRDefault="0017368D" w:rsidP="00AE3ABD">
      <w:pPr>
        <w:contextualSpacing/>
      </w:pPr>
    </w:p>
    <w:p w14:paraId="32E20764" w14:textId="6862D009" w:rsidR="00A76543" w:rsidRPr="00A76543" w:rsidRDefault="00A76543" w:rsidP="00AE3ABD">
      <w:pPr>
        <w:contextualSpacing/>
        <w:rPr>
          <w:b/>
          <w:bCs/>
          <w:u w:val="single"/>
        </w:rPr>
      </w:pPr>
      <w:r w:rsidRPr="00A76543">
        <w:rPr>
          <w:b/>
          <w:bCs/>
          <w:u w:val="single"/>
        </w:rPr>
        <w:t>NON-ORGANIC</w:t>
      </w:r>
    </w:p>
    <w:p w14:paraId="31D3DDB6" w14:textId="77777777" w:rsidR="00A76543" w:rsidRPr="00A76543" w:rsidRDefault="00A76543" w:rsidP="00AE3ABD">
      <w:pPr>
        <w:contextualSpacing/>
        <w:rPr>
          <w:b/>
          <w:bCs/>
        </w:rPr>
      </w:pPr>
    </w:p>
    <w:p w14:paraId="040B89CB" w14:textId="559B0DBC" w:rsidR="0017368D" w:rsidRDefault="0021531C" w:rsidP="00AE3ABD">
      <w:pPr>
        <w:contextualSpacing/>
      </w:pPr>
      <w:r>
        <w:t>Minimum Milling Charge</w:t>
      </w:r>
      <w:r w:rsidR="000349D4">
        <w:t xml:space="preserve"> (2000lbs or less)</w:t>
      </w:r>
      <w:r>
        <w:tab/>
      </w:r>
      <w:r w:rsidR="0017368D">
        <w:t>$</w:t>
      </w:r>
      <w:r w:rsidR="007A20A6">
        <w:t>600</w:t>
      </w:r>
      <w:r w:rsidR="0017368D">
        <w:t>.00 per ton</w:t>
      </w:r>
    </w:p>
    <w:p w14:paraId="402063BD" w14:textId="7923B791" w:rsidR="0017368D" w:rsidRDefault="000349D4" w:rsidP="00AE3ABD">
      <w:pPr>
        <w:contextualSpacing/>
      </w:pPr>
      <w:r>
        <w:t xml:space="preserve">Minimum </w:t>
      </w:r>
      <w:r w:rsidR="0021531C">
        <w:t>Waste Disposal Fees</w:t>
      </w:r>
      <w:r>
        <w:t xml:space="preserve"> (2000lbs or less) $</w:t>
      </w:r>
      <w:r w:rsidR="007A20A6">
        <w:t>8</w:t>
      </w:r>
      <w:r w:rsidR="0017368D">
        <w:t>5</w:t>
      </w:r>
      <w:r w:rsidR="00F01C4A">
        <w:t>.00</w:t>
      </w:r>
      <w:r w:rsidR="0017368D">
        <w:t xml:space="preserve"> per ton</w:t>
      </w:r>
    </w:p>
    <w:p w14:paraId="1ACF9B61" w14:textId="77777777" w:rsidR="000349D4" w:rsidRDefault="000349D4" w:rsidP="00AE3ABD">
      <w:pPr>
        <w:contextualSpacing/>
      </w:pPr>
    </w:p>
    <w:p w14:paraId="438C37AF" w14:textId="1EFBA0E2" w:rsidR="000349D4" w:rsidRDefault="000349D4" w:rsidP="00AE3ABD">
      <w:pPr>
        <w:contextualSpacing/>
      </w:pPr>
      <w:r>
        <w:t>Milling Charge</w:t>
      </w:r>
      <w:r>
        <w:tab/>
        <w:t>2000lbs or more</w:t>
      </w:r>
      <w:r>
        <w:tab/>
      </w:r>
      <w:r>
        <w:tab/>
        <w:t>$.30 a pound</w:t>
      </w:r>
    </w:p>
    <w:p w14:paraId="200A9C8B" w14:textId="1936B783" w:rsidR="000349D4" w:rsidRDefault="000349D4" w:rsidP="00AE3ABD">
      <w:pPr>
        <w:contextualSpacing/>
      </w:pPr>
      <w:r>
        <w:t>Waste Disposal Fees 2000lbs or more</w:t>
      </w:r>
      <w:r>
        <w:tab/>
      </w:r>
      <w:r>
        <w:tab/>
        <w:t>$.05 a pound</w:t>
      </w:r>
    </w:p>
    <w:p w14:paraId="61BBEFA8" w14:textId="77777777" w:rsidR="000349D4" w:rsidRDefault="000349D4" w:rsidP="00AE3ABD">
      <w:pPr>
        <w:contextualSpacing/>
      </w:pPr>
    </w:p>
    <w:p w14:paraId="2685DAD5" w14:textId="7828F02C" w:rsidR="0017368D" w:rsidRDefault="0017368D" w:rsidP="00AE3ABD">
      <w:pPr>
        <w:contextualSpacing/>
      </w:pPr>
    </w:p>
    <w:p w14:paraId="5592BD2C" w14:textId="27ED4CEF" w:rsidR="0017368D" w:rsidRPr="00A76543" w:rsidRDefault="0017368D" w:rsidP="00AE3ABD">
      <w:pPr>
        <w:contextualSpacing/>
        <w:rPr>
          <w:b/>
          <w:bCs/>
          <w:u w:val="single"/>
        </w:rPr>
      </w:pPr>
      <w:r w:rsidRPr="00A76543">
        <w:rPr>
          <w:b/>
          <w:bCs/>
          <w:u w:val="single"/>
        </w:rPr>
        <w:t>ORGANIC MILLING CHARGES (MUST SUBMIT CCOF CERTIFICATIONS AND PROFILE BEFORE MILLING)</w:t>
      </w:r>
    </w:p>
    <w:p w14:paraId="55AD410B" w14:textId="5C4A5EE7" w:rsidR="00A76543" w:rsidRPr="00F25682" w:rsidRDefault="00F25682" w:rsidP="00AE3ABD">
      <w:pPr>
        <w:contextualSpacing/>
      </w:pPr>
      <w:r w:rsidRPr="00F25682">
        <w:t>Minimum</w:t>
      </w:r>
    </w:p>
    <w:p w14:paraId="6512AFD4" w14:textId="345F0742" w:rsidR="0017368D" w:rsidRPr="00F25682" w:rsidRDefault="00F01C4A" w:rsidP="00AE3ABD">
      <w:pPr>
        <w:contextualSpacing/>
      </w:pPr>
      <w:r w:rsidRPr="00F25682">
        <w:t>Cert</w:t>
      </w:r>
      <w:r w:rsidR="0021531C" w:rsidRPr="00F25682">
        <w:t>ified Organic Milling Charge</w:t>
      </w:r>
      <w:r w:rsidR="0021531C" w:rsidRPr="00F25682">
        <w:tab/>
      </w:r>
      <w:r w:rsidR="0021531C" w:rsidRPr="00F25682">
        <w:tab/>
      </w:r>
      <w:r w:rsidR="0021531C" w:rsidRPr="00F25682">
        <w:tab/>
      </w:r>
      <w:r w:rsidRPr="00F25682">
        <w:t>$</w:t>
      </w:r>
      <w:r w:rsidR="00F77366">
        <w:t>675.00</w:t>
      </w:r>
      <w:r w:rsidRPr="00F25682">
        <w:t xml:space="preserve"> per ton</w:t>
      </w:r>
    </w:p>
    <w:p w14:paraId="73CFC4D2" w14:textId="4C748FED" w:rsidR="00F01C4A" w:rsidRPr="00F25682" w:rsidRDefault="00F01C4A" w:rsidP="00AE3ABD">
      <w:pPr>
        <w:contextualSpacing/>
      </w:pPr>
      <w:r w:rsidRPr="00F25682">
        <w:t>Waste Disposal Fees</w:t>
      </w:r>
      <w:r w:rsidRPr="00F25682">
        <w:tab/>
      </w:r>
      <w:r w:rsidRPr="00F25682">
        <w:tab/>
      </w:r>
      <w:r w:rsidRPr="00F25682">
        <w:tab/>
      </w:r>
      <w:r w:rsidR="0021531C" w:rsidRPr="00F25682">
        <w:tab/>
      </w:r>
      <w:r w:rsidRPr="00F25682">
        <w:t>$</w:t>
      </w:r>
      <w:r w:rsidR="00F77366">
        <w:t>85.00</w:t>
      </w:r>
      <w:r w:rsidRPr="00F25682">
        <w:t xml:space="preserve"> per ton</w:t>
      </w:r>
    </w:p>
    <w:p w14:paraId="39182AC3" w14:textId="77777777" w:rsidR="000349D4" w:rsidRDefault="000349D4" w:rsidP="00AE3ABD">
      <w:pPr>
        <w:contextualSpacing/>
      </w:pPr>
    </w:p>
    <w:p w14:paraId="5EAB0695" w14:textId="75B087E6" w:rsidR="000349D4" w:rsidRDefault="000349D4" w:rsidP="000349D4">
      <w:pPr>
        <w:contextualSpacing/>
      </w:pPr>
      <w:r>
        <w:t>Milling Charge</w:t>
      </w:r>
      <w:r>
        <w:tab/>
        <w:t>2000lbs or more</w:t>
      </w:r>
      <w:r>
        <w:tab/>
      </w:r>
      <w:r>
        <w:tab/>
        <w:t>$.35 a pound</w:t>
      </w:r>
    </w:p>
    <w:p w14:paraId="6228725F" w14:textId="77777777" w:rsidR="000349D4" w:rsidRDefault="000349D4" w:rsidP="000349D4">
      <w:pPr>
        <w:contextualSpacing/>
      </w:pPr>
      <w:r>
        <w:t>Waste Disposal Fees 2000lbs or more</w:t>
      </w:r>
      <w:r>
        <w:tab/>
      </w:r>
      <w:r>
        <w:tab/>
        <w:t>$.05 a pound</w:t>
      </w:r>
    </w:p>
    <w:p w14:paraId="3AD6D4B5" w14:textId="77777777" w:rsidR="000349D4" w:rsidRDefault="000349D4" w:rsidP="00AE3ABD">
      <w:pPr>
        <w:contextualSpacing/>
      </w:pPr>
    </w:p>
    <w:p w14:paraId="1255869B" w14:textId="7619AD64" w:rsidR="00F01C4A" w:rsidRDefault="00F01C4A" w:rsidP="00AE3ABD">
      <w:pPr>
        <w:contextualSpacing/>
      </w:pPr>
    </w:p>
    <w:p w14:paraId="5C19F96A" w14:textId="7D83DEF6" w:rsidR="00A76543" w:rsidRPr="0021531C" w:rsidRDefault="00A76543" w:rsidP="00AE3ABD">
      <w:pPr>
        <w:contextualSpacing/>
        <w:rPr>
          <w:b/>
          <w:bCs/>
          <w:u w:val="single"/>
        </w:rPr>
      </w:pPr>
      <w:r w:rsidRPr="00A76543">
        <w:rPr>
          <w:b/>
          <w:bCs/>
          <w:u w:val="single"/>
        </w:rPr>
        <w:t>Containers:</w:t>
      </w:r>
      <w:r>
        <w:rPr>
          <w:b/>
          <w:bCs/>
          <w:u w:val="single"/>
        </w:rPr>
        <w:tab/>
      </w:r>
      <w:r>
        <w:rPr>
          <w:b/>
          <w:bCs/>
          <w:u w:val="single"/>
        </w:rPr>
        <w:tab/>
      </w:r>
      <w:r>
        <w:rPr>
          <w:b/>
          <w:bCs/>
          <w:u w:val="single"/>
        </w:rPr>
        <w:tab/>
      </w:r>
      <w:r>
        <w:rPr>
          <w:b/>
          <w:bCs/>
          <w:u w:val="single"/>
        </w:rPr>
        <w:tab/>
      </w:r>
      <w:r>
        <w:rPr>
          <w:b/>
          <w:bCs/>
          <w:u w:val="single"/>
        </w:rPr>
        <w:tab/>
      </w:r>
      <w:r>
        <w:rPr>
          <w:b/>
          <w:bCs/>
          <w:u w:val="single"/>
        </w:rPr>
        <w:tab/>
      </w:r>
      <w:r w:rsidR="003850A8">
        <w:rPr>
          <w:b/>
          <w:bCs/>
          <w:u w:val="single"/>
        </w:rPr>
        <w:tab/>
      </w:r>
      <w:r w:rsidR="003850A8">
        <w:rPr>
          <w:b/>
          <w:bCs/>
          <w:u w:val="single"/>
        </w:rPr>
        <w:tab/>
      </w:r>
      <w:r>
        <w:rPr>
          <w:b/>
          <w:bCs/>
          <w:u w:val="single"/>
        </w:rPr>
        <w:t xml:space="preserve">                  </w:t>
      </w:r>
      <w:r w:rsidR="003850A8">
        <w:rPr>
          <w:b/>
          <w:bCs/>
          <w:u w:val="single"/>
        </w:rPr>
        <w:t xml:space="preserve"> </w:t>
      </w:r>
    </w:p>
    <w:p w14:paraId="7F3877A5" w14:textId="73A411BF" w:rsidR="00A76543" w:rsidRDefault="00A76543" w:rsidP="00AE3ABD">
      <w:pPr>
        <w:contextualSpacing/>
        <w:rPr>
          <w:b/>
          <w:bCs/>
        </w:rPr>
      </w:pPr>
      <w:r>
        <w:rPr>
          <w:b/>
          <w:bCs/>
        </w:rPr>
        <w:t>55 Gallon (Open Head) food grade plastic drum</w:t>
      </w:r>
      <w:r>
        <w:rPr>
          <w:b/>
          <w:bCs/>
        </w:rPr>
        <w:tab/>
      </w:r>
      <w:r>
        <w:rPr>
          <w:b/>
          <w:bCs/>
        </w:rPr>
        <w:tab/>
        <w:t>$90.00</w:t>
      </w:r>
      <w:r>
        <w:rPr>
          <w:b/>
          <w:bCs/>
        </w:rPr>
        <w:tab/>
      </w:r>
      <w:r>
        <w:rPr>
          <w:b/>
          <w:bCs/>
        </w:rPr>
        <w:tab/>
      </w:r>
    </w:p>
    <w:p w14:paraId="37BDC8A6" w14:textId="41AE56D9" w:rsidR="00A76543" w:rsidRDefault="00A76543" w:rsidP="00AE3ABD">
      <w:pPr>
        <w:contextualSpacing/>
        <w:rPr>
          <w:b/>
          <w:bCs/>
        </w:rPr>
      </w:pPr>
      <w:r>
        <w:rPr>
          <w:b/>
          <w:bCs/>
        </w:rPr>
        <w:t xml:space="preserve">30 Gallon food grade plastic drum </w:t>
      </w:r>
      <w:r>
        <w:rPr>
          <w:b/>
          <w:bCs/>
        </w:rPr>
        <w:tab/>
      </w:r>
      <w:r>
        <w:rPr>
          <w:b/>
          <w:bCs/>
        </w:rPr>
        <w:tab/>
      </w:r>
      <w:r>
        <w:rPr>
          <w:b/>
          <w:bCs/>
        </w:rPr>
        <w:tab/>
        <w:t>$70.00</w:t>
      </w:r>
      <w:r>
        <w:rPr>
          <w:b/>
          <w:bCs/>
        </w:rPr>
        <w:tab/>
      </w:r>
      <w:r>
        <w:rPr>
          <w:b/>
          <w:bCs/>
        </w:rPr>
        <w:tab/>
      </w:r>
    </w:p>
    <w:p w14:paraId="32745C47" w14:textId="022D0FF9" w:rsidR="00A76543" w:rsidRDefault="00A76543" w:rsidP="00AE3ABD">
      <w:pPr>
        <w:contextualSpacing/>
        <w:rPr>
          <w:b/>
          <w:bCs/>
        </w:rPr>
      </w:pPr>
      <w:r>
        <w:rPr>
          <w:b/>
          <w:bCs/>
        </w:rPr>
        <w:t>5 Gallon food grade plastic tote</w:t>
      </w:r>
      <w:r>
        <w:rPr>
          <w:b/>
          <w:bCs/>
        </w:rPr>
        <w:tab/>
      </w:r>
      <w:r>
        <w:rPr>
          <w:b/>
          <w:bCs/>
        </w:rPr>
        <w:tab/>
      </w:r>
      <w:r>
        <w:rPr>
          <w:b/>
          <w:bCs/>
        </w:rPr>
        <w:tab/>
      </w:r>
      <w:r>
        <w:rPr>
          <w:b/>
          <w:bCs/>
        </w:rPr>
        <w:tab/>
        <w:t>$</w:t>
      </w:r>
      <w:r w:rsidR="00123BC7">
        <w:rPr>
          <w:b/>
          <w:bCs/>
        </w:rPr>
        <w:t>3</w:t>
      </w:r>
      <w:r w:rsidR="00B2222C">
        <w:rPr>
          <w:b/>
          <w:bCs/>
        </w:rPr>
        <w:t>5</w:t>
      </w:r>
      <w:r>
        <w:rPr>
          <w:b/>
          <w:bCs/>
        </w:rPr>
        <w:t>.00</w:t>
      </w:r>
      <w:r>
        <w:rPr>
          <w:b/>
          <w:bCs/>
        </w:rPr>
        <w:tab/>
      </w:r>
      <w:r>
        <w:rPr>
          <w:b/>
          <w:bCs/>
        </w:rPr>
        <w:tab/>
      </w:r>
    </w:p>
    <w:p w14:paraId="63F44D78" w14:textId="044B37B0" w:rsidR="004F1197" w:rsidRPr="00DE6D52" w:rsidRDefault="004F1197" w:rsidP="00AE3ABD">
      <w:pPr>
        <w:contextualSpacing/>
        <w:rPr>
          <w:b/>
          <w:bCs/>
          <w:i/>
          <w:iCs/>
        </w:rPr>
      </w:pPr>
      <w:r>
        <w:rPr>
          <w:b/>
          <w:bCs/>
        </w:rPr>
        <w:t>Custome</w:t>
      </w:r>
      <w:r w:rsidR="003C033F">
        <w:rPr>
          <w:b/>
          <w:bCs/>
        </w:rPr>
        <w:t>r-provided container</w:t>
      </w:r>
      <w:r>
        <w:rPr>
          <w:b/>
          <w:bCs/>
        </w:rPr>
        <w:tab/>
      </w:r>
      <w:r>
        <w:rPr>
          <w:b/>
          <w:bCs/>
        </w:rPr>
        <w:tab/>
      </w:r>
      <w:r>
        <w:rPr>
          <w:b/>
          <w:bCs/>
        </w:rPr>
        <w:tab/>
      </w:r>
      <w:r>
        <w:rPr>
          <w:b/>
          <w:bCs/>
        </w:rPr>
        <w:tab/>
      </w:r>
      <w:r w:rsidR="00DE6D52">
        <w:rPr>
          <w:b/>
          <w:bCs/>
          <w:i/>
          <w:iCs/>
        </w:rPr>
        <w:t>no charge</w:t>
      </w:r>
    </w:p>
    <w:p w14:paraId="7BFB80D3" w14:textId="7A8A1077" w:rsidR="00A76543" w:rsidRDefault="00A76543" w:rsidP="00AE3ABD">
      <w:pPr>
        <w:pBdr>
          <w:bottom w:val="single" w:sz="12" w:space="1" w:color="auto"/>
        </w:pBdr>
        <w:contextualSpacing/>
        <w:rPr>
          <w:b/>
          <w:bCs/>
        </w:rPr>
      </w:pPr>
    </w:p>
    <w:p w14:paraId="520D3E3A" w14:textId="77777777" w:rsidR="0021531C" w:rsidRDefault="0021531C" w:rsidP="003850A8">
      <w:pPr>
        <w:contextualSpacing/>
        <w:jc w:val="center"/>
        <w:rPr>
          <w:b/>
          <w:bCs/>
          <w:sz w:val="28"/>
          <w:szCs w:val="28"/>
          <w:u w:val="single"/>
        </w:rPr>
      </w:pPr>
    </w:p>
    <w:p w14:paraId="51181B70" w14:textId="76FC6DED" w:rsidR="003850A8" w:rsidRPr="00E85A57" w:rsidRDefault="003850A8" w:rsidP="003850A8">
      <w:pPr>
        <w:contextualSpacing/>
        <w:jc w:val="center"/>
        <w:rPr>
          <w:b/>
          <w:bCs/>
          <w:sz w:val="32"/>
          <w:szCs w:val="32"/>
        </w:rPr>
      </w:pPr>
      <w:r w:rsidRPr="00E85A57">
        <w:rPr>
          <w:b/>
          <w:bCs/>
          <w:sz w:val="32"/>
          <w:szCs w:val="32"/>
        </w:rPr>
        <w:t>To schedule an appointment</w:t>
      </w:r>
      <w:r>
        <w:rPr>
          <w:b/>
          <w:bCs/>
          <w:sz w:val="32"/>
          <w:szCs w:val="32"/>
        </w:rPr>
        <w:t>,</w:t>
      </w:r>
      <w:r w:rsidRPr="00E85A57">
        <w:rPr>
          <w:b/>
          <w:bCs/>
          <w:sz w:val="32"/>
          <w:szCs w:val="32"/>
        </w:rPr>
        <w:t xml:space="preserve"> contact:</w:t>
      </w:r>
    </w:p>
    <w:p w14:paraId="24E16E4E" w14:textId="77777777" w:rsidR="003850A8" w:rsidRDefault="003850A8" w:rsidP="003850A8">
      <w:pPr>
        <w:contextualSpacing/>
        <w:jc w:val="center"/>
        <w:rPr>
          <w:b/>
          <w:bCs/>
        </w:rPr>
      </w:pPr>
    </w:p>
    <w:p w14:paraId="77517F46" w14:textId="77777777" w:rsidR="003850A8" w:rsidRDefault="003850A8" w:rsidP="003850A8">
      <w:pPr>
        <w:contextualSpacing/>
        <w:jc w:val="center"/>
        <w:rPr>
          <w:b/>
          <w:bCs/>
        </w:rPr>
      </w:pPr>
      <w:r>
        <w:rPr>
          <w:b/>
          <w:bCs/>
        </w:rPr>
        <w:t>Teresa Hernando</w:t>
      </w:r>
    </w:p>
    <w:p w14:paraId="0C8C9193" w14:textId="77777777" w:rsidR="003850A8" w:rsidRDefault="003850A8" w:rsidP="003850A8">
      <w:pPr>
        <w:contextualSpacing/>
        <w:jc w:val="center"/>
        <w:rPr>
          <w:b/>
          <w:bCs/>
        </w:rPr>
      </w:pPr>
      <w:hyperlink r:id="rId8" w:history="1">
        <w:r w:rsidRPr="00332059">
          <w:rPr>
            <w:rStyle w:val="Hyperlink"/>
            <w:b/>
            <w:bCs/>
          </w:rPr>
          <w:t>thernando@theolivepress.com</w:t>
        </w:r>
      </w:hyperlink>
    </w:p>
    <w:p w14:paraId="07B972AC" w14:textId="77777777" w:rsidR="003850A8" w:rsidRDefault="003850A8" w:rsidP="003850A8">
      <w:pPr>
        <w:contextualSpacing/>
        <w:jc w:val="center"/>
        <w:rPr>
          <w:b/>
          <w:bCs/>
        </w:rPr>
      </w:pPr>
      <w:r>
        <w:rPr>
          <w:b/>
          <w:bCs/>
        </w:rPr>
        <w:t>707-931-7544</w:t>
      </w:r>
    </w:p>
    <w:p w14:paraId="7070E1C9" w14:textId="77777777" w:rsidR="003850A8" w:rsidRDefault="003850A8" w:rsidP="003850A8">
      <w:pPr>
        <w:contextualSpacing/>
        <w:jc w:val="center"/>
        <w:rPr>
          <w:b/>
          <w:bCs/>
        </w:rPr>
      </w:pPr>
    </w:p>
    <w:p w14:paraId="3592C9CA" w14:textId="47ACB0E3" w:rsidR="003850A8" w:rsidRPr="006859E3" w:rsidRDefault="003850A8" w:rsidP="003850A8">
      <w:pPr>
        <w:contextualSpacing/>
        <w:jc w:val="center"/>
        <w:rPr>
          <w:b/>
          <w:bCs/>
          <w:sz w:val="28"/>
          <w:szCs w:val="28"/>
        </w:rPr>
      </w:pPr>
      <w:r w:rsidRPr="006859E3">
        <w:rPr>
          <w:b/>
          <w:bCs/>
          <w:sz w:val="28"/>
          <w:szCs w:val="28"/>
        </w:rPr>
        <w:t>Deliveries will not be accepted without an appointment!</w:t>
      </w:r>
    </w:p>
    <w:p w14:paraId="43AFFA0A" w14:textId="77777777" w:rsidR="003850A8" w:rsidRDefault="003850A8" w:rsidP="0097043E">
      <w:pPr>
        <w:contextualSpacing/>
        <w:jc w:val="center"/>
        <w:rPr>
          <w:b/>
          <w:bCs/>
          <w:sz w:val="28"/>
          <w:szCs w:val="28"/>
          <w:u w:val="single"/>
        </w:rPr>
      </w:pPr>
    </w:p>
    <w:p w14:paraId="611929A2" w14:textId="77777777" w:rsidR="0021531C" w:rsidRDefault="0021531C" w:rsidP="006D3BDD">
      <w:pPr>
        <w:contextualSpacing/>
        <w:rPr>
          <w:b/>
          <w:bCs/>
          <w:sz w:val="28"/>
          <w:szCs w:val="28"/>
          <w:u w:val="single"/>
        </w:rPr>
      </w:pPr>
    </w:p>
    <w:sectPr w:rsidR="002153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8B7A" w14:textId="77777777" w:rsidR="00BA2C03" w:rsidRDefault="00BA2C03" w:rsidP="00E724BE">
      <w:pPr>
        <w:spacing w:after="0" w:line="240" w:lineRule="auto"/>
      </w:pPr>
      <w:r>
        <w:separator/>
      </w:r>
    </w:p>
  </w:endnote>
  <w:endnote w:type="continuationSeparator" w:id="0">
    <w:p w14:paraId="39925BB7" w14:textId="77777777" w:rsidR="00BA2C03" w:rsidRDefault="00BA2C03" w:rsidP="00E7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7547"/>
      <w:docPartObj>
        <w:docPartGallery w:val="Page Numbers (Bottom of Page)"/>
        <w:docPartUnique/>
      </w:docPartObj>
    </w:sdtPr>
    <w:sdtEndPr>
      <w:rPr>
        <w:noProof/>
      </w:rPr>
    </w:sdtEndPr>
    <w:sdtContent>
      <w:p w14:paraId="2D745F17" w14:textId="21421E2C" w:rsidR="00D32144" w:rsidRDefault="00D32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D85E4" w14:textId="77777777" w:rsidR="00D32144" w:rsidRDefault="00D3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428D" w14:textId="77777777" w:rsidR="00BA2C03" w:rsidRDefault="00BA2C03" w:rsidP="00E724BE">
      <w:pPr>
        <w:spacing w:after="0" w:line="240" w:lineRule="auto"/>
      </w:pPr>
      <w:r>
        <w:separator/>
      </w:r>
    </w:p>
  </w:footnote>
  <w:footnote w:type="continuationSeparator" w:id="0">
    <w:p w14:paraId="6CFF3458" w14:textId="77777777" w:rsidR="00BA2C03" w:rsidRDefault="00BA2C03" w:rsidP="00E7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3F21" w14:textId="0E4B6DC0" w:rsidR="00E724BE" w:rsidRDefault="00E07125" w:rsidP="00E724BE">
    <w:pPr>
      <w:pStyle w:val="Header"/>
      <w:jc w:val="center"/>
    </w:pPr>
    <w:r w:rsidRPr="00725509">
      <w:rPr>
        <w:noProof/>
      </w:rPr>
      <w:drawing>
        <wp:inline distT="0" distB="0" distL="0" distR="0" wp14:anchorId="11B6F416" wp14:editId="32BEBDEB">
          <wp:extent cx="3602515" cy="368719"/>
          <wp:effectExtent l="0" t="0" r="0" b="0"/>
          <wp:docPr id="1248575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538" cy="387349"/>
                  </a:xfrm>
                  <a:prstGeom prst="rect">
                    <a:avLst/>
                  </a:prstGeom>
                  <a:noFill/>
                  <a:ln>
                    <a:noFill/>
                  </a:ln>
                </pic:spPr>
              </pic:pic>
            </a:graphicData>
          </a:graphic>
        </wp:inline>
      </w:drawing>
    </w:r>
  </w:p>
  <w:p w14:paraId="7AB54889" w14:textId="77777777" w:rsidR="00E724BE" w:rsidRDefault="00E7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081"/>
    <w:multiLevelType w:val="hybridMultilevel"/>
    <w:tmpl w:val="FB8016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372FD2"/>
    <w:multiLevelType w:val="hybridMultilevel"/>
    <w:tmpl w:val="64AA327A"/>
    <w:lvl w:ilvl="0" w:tplc="DBA02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05EA0"/>
    <w:multiLevelType w:val="hybridMultilevel"/>
    <w:tmpl w:val="2BB64724"/>
    <w:lvl w:ilvl="0" w:tplc="AE882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F197C"/>
    <w:multiLevelType w:val="hybridMultilevel"/>
    <w:tmpl w:val="9966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1EEA"/>
    <w:multiLevelType w:val="hybridMultilevel"/>
    <w:tmpl w:val="FB801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02D2D"/>
    <w:multiLevelType w:val="hybridMultilevel"/>
    <w:tmpl w:val="58F6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40771">
    <w:abstractNumId w:val="4"/>
  </w:num>
  <w:num w:numId="2" w16cid:durableId="693967805">
    <w:abstractNumId w:val="5"/>
  </w:num>
  <w:num w:numId="3" w16cid:durableId="1503087077">
    <w:abstractNumId w:val="3"/>
  </w:num>
  <w:num w:numId="4" w16cid:durableId="1595087271">
    <w:abstractNumId w:val="2"/>
  </w:num>
  <w:num w:numId="5" w16cid:durableId="217787526">
    <w:abstractNumId w:val="1"/>
  </w:num>
  <w:num w:numId="6" w16cid:durableId="195115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B6"/>
    <w:rsid w:val="00017B62"/>
    <w:rsid w:val="000349D4"/>
    <w:rsid w:val="000379A7"/>
    <w:rsid w:val="000654AA"/>
    <w:rsid w:val="00080F55"/>
    <w:rsid w:val="000A237B"/>
    <w:rsid w:val="000A37B6"/>
    <w:rsid w:val="000A7BC1"/>
    <w:rsid w:val="000A7DD2"/>
    <w:rsid w:val="000B000E"/>
    <w:rsid w:val="000C0E31"/>
    <w:rsid w:val="000D6712"/>
    <w:rsid w:val="000D6A0C"/>
    <w:rsid w:val="000F5B17"/>
    <w:rsid w:val="00103485"/>
    <w:rsid w:val="00103BD9"/>
    <w:rsid w:val="00107CEE"/>
    <w:rsid w:val="00123BC7"/>
    <w:rsid w:val="00147C8A"/>
    <w:rsid w:val="00172ED5"/>
    <w:rsid w:val="0017368D"/>
    <w:rsid w:val="001742E3"/>
    <w:rsid w:val="001813FF"/>
    <w:rsid w:val="001947B5"/>
    <w:rsid w:val="002033C6"/>
    <w:rsid w:val="0021531C"/>
    <w:rsid w:val="0022239D"/>
    <w:rsid w:val="00222667"/>
    <w:rsid w:val="00224E4B"/>
    <w:rsid w:val="00233DD8"/>
    <w:rsid w:val="00234859"/>
    <w:rsid w:val="00237C93"/>
    <w:rsid w:val="00250A9B"/>
    <w:rsid w:val="00260290"/>
    <w:rsid w:val="00274F57"/>
    <w:rsid w:val="002756C4"/>
    <w:rsid w:val="00281BDF"/>
    <w:rsid w:val="002C7952"/>
    <w:rsid w:val="003169F1"/>
    <w:rsid w:val="00330A64"/>
    <w:rsid w:val="00336BDF"/>
    <w:rsid w:val="003702FD"/>
    <w:rsid w:val="003850A8"/>
    <w:rsid w:val="00391AFC"/>
    <w:rsid w:val="003A37AD"/>
    <w:rsid w:val="003C033F"/>
    <w:rsid w:val="003C077A"/>
    <w:rsid w:val="003E515F"/>
    <w:rsid w:val="003E5BA2"/>
    <w:rsid w:val="00407F91"/>
    <w:rsid w:val="00415C02"/>
    <w:rsid w:val="00420309"/>
    <w:rsid w:val="00420F6B"/>
    <w:rsid w:val="004376BE"/>
    <w:rsid w:val="00442A25"/>
    <w:rsid w:val="0044343B"/>
    <w:rsid w:val="00460D92"/>
    <w:rsid w:val="004679E8"/>
    <w:rsid w:val="004808B4"/>
    <w:rsid w:val="00490B92"/>
    <w:rsid w:val="00492EDA"/>
    <w:rsid w:val="004A2BA8"/>
    <w:rsid w:val="004B6009"/>
    <w:rsid w:val="004D6592"/>
    <w:rsid w:val="004F1197"/>
    <w:rsid w:val="004F52A7"/>
    <w:rsid w:val="00502A2F"/>
    <w:rsid w:val="00502AFB"/>
    <w:rsid w:val="00506142"/>
    <w:rsid w:val="00507319"/>
    <w:rsid w:val="0052548C"/>
    <w:rsid w:val="005636C3"/>
    <w:rsid w:val="0057393E"/>
    <w:rsid w:val="00581F2B"/>
    <w:rsid w:val="00583FB3"/>
    <w:rsid w:val="005A0D99"/>
    <w:rsid w:val="005E1768"/>
    <w:rsid w:val="006052BE"/>
    <w:rsid w:val="00607134"/>
    <w:rsid w:val="006227E3"/>
    <w:rsid w:val="00623C19"/>
    <w:rsid w:val="0062751B"/>
    <w:rsid w:val="00641851"/>
    <w:rsid w:val="00651FC2"/>
    <w:rsid w:val="006641EF"/>
    <w:rsid w:val="006642D6"/>
    <w:rsid w:val="006B1E50"/>
    <w:rsid w:val="006B2ECB"/>
    <w:rsid w:val="006B2F39"/>
    <w:rsid w:val="006B48D3"/>
    <w:rsid w:val="006C4D13"/>
    <w:rsid w:val="006D2452"/>
    <w:rsid w:val="006D3BDD"/>
    <w:rsid w:val="006E15FC"/>
    <w:rsid w:val="006E4DE5"/>
    <w:rsid w:val="006F49EB"/>
    <w:rsid w:val="006F6874"/>
    <w:rsid w:val="00700674"/>
    <w:rsid w:val="007021D2"/>
    <w:rsid w:val="00704F40"/>
    <w:rsid w:val="0071370E"/>
    <w:rsid w:val="0071646A"/>
    <w:rsid w:val="00716523"/>
    <w:rsid w:val="00723447"/>
    <w:rsid w:val="00730211"/>
    <w:rsid w:val="007440EF"/>
    <w:rsid w:val="00777D45"/>
    <w:rsid w:val="00782C47"/>
    <w:rsid w:val="00786DD8"/>
    <w:rsid w:val="00786F16"/>
    <w:rsid w:val="00790310"/>
    <w:rsid w:val="007A1A83"/>
    <w:rsid w:val="007A1B91"/>
    <w:rsid w:val="007A20A6"/>
    <w:rsid w:val="007B7822"/>
    <w:rsid w:val="007D61A3"/>
    <w:rsid w:val="007F0879"/>
    <w:rsid w:val="007F3FDC"/>
    <w:rsid w:val="007F7556"/>
    <w:rsid w:val="007F7EBB"/>
    <w:rsid w:val="0081707D"/>
    <w:rsid w:val="00823600"/>
    <w:rsid w:val="00833C17"/>
    <w:rsid w:val="008635E8"/>
    <w:rsid w:val="00867B89"/>
    <w:rsid w:val="008727B7"/>
    <w:rsid w:val="00883A1F"/>
    <w:rsid w:val="008966AA"/>
    <w:rsid w:val="008A1232"/>
    <w:rsid w:val="008B1836"/>
    <w:rsid w:val="008B1E9E"/>
    <w:rsid w:val="008B4E93"/>
    <w:rsid w:val="008C2247"/>
    <w:rsid w:val="008D272D"/>
    <w:rsid w:val="008D3630"/>
    <w:rsid w:val="008D79EE"/>
    <w:rsid w:val="008E31E3"/>
    <w:rsid w:val="008E7E0E"/>
    <w:rsid w:val="00907545"/>
    <w:rsid w:val="009124A3"/>
    <w:rsid w:val="00917D48"/>
    <w:rsid w:val="00926746"/>
    <w:rsid w:val="00944DCB"/>
    <w:rsid w:val="00947BD7"/>
    <w:rsid w:val="0097043E"/>
    <w:rsid w:val="009B5A5B"/>
    <w:rsid w:val="009C7448"/>
    <w:rsid w:val="009D0A87"/>
    <w:rsid w:val="009D5D3F"/>
    <w:rsid w:val="009E7084"/>
    <w:rsid w:val="009F20CD"/>
    <w:rsid w:val="00A03BF1"/>
    <w:rsid w:val="00A03BFC"/>
    <w:rsid w:val="00A07917"/>
    <w:rsid w:val="00A16287"/>
    <w:rsid w:val="00A23190"/>
    <w:rsid w:val="00A26269"/>
    <w:rsid w:val="00A53DE8"/>
    <w:rsid w:val="00A55519"/>
    <w:rsid w:val="00A5600E"/>
    <w:rsid w:val="00A67695"/>
    <w:rsid w:val="00A76543"/>
    <w:rsid w:val="00A81373"/>
    <w:rsid w:val="00A97D3E"/>
    <w:rsid w:val="00AA7C2B"/>
    <w:rsid w:val="00AC64F1"/>
    <w:rsid w:val="00AE2DF0"/>
    <w:rsid w:val="00AE3ABD"/>
    <w:rsid w:val="00AF00B9"/>
    <w:rsid w:val="00B005B2"/>
    <w:rsid w:val="00B05336"/>
    <w:rsid w:val="00B06BA2"/>
    <w:rsid w:val="00B07375"/>
    <w:rsid w:val="00B11826"/>
    <w:rsid w:val="00B1715F"/>
    <w:rsid w:val="00B21C0A"/>
    <w:rsid w:val="00B2222C"/>
    <w:rsid w:val="00B24168"/>
    <w:rsid w:val="00B37F9B"/>
    <w:rsid w:val="00B40972"/>
    <w:rsid w:val="00B64529"/>
    <w:rsid w:val="00B661C7"/>
    <w:rsid w:val="00B662E2"/>
    <w:rsid w:val="00B6674E"/>
    <w:rsid w:val="00B70C6D"/>
    <w:rsid w:val="00B8380E"/>
    <w:rsid w:val="00B94DD8"/>
    <w:rsid w:val="00BA2C03"/>
    <w:rsid w:val="00BC4208"/>
    <w:rsid w:val="00BD5EEA"/>
    <w:rsid w:val="00BE3855"/>
    <w:rsid w:val="00C0259E"/>
    <w:rsid w:val="00C2646B"/>
    <w:rsid w:val="00C5035A"/>
    <w:rsid w:val="00C64F12"/>
    <w:rsid w:val="00C72D49"/>
    <w:rsid w:val="00C7312F"/>
    <w:rsid w:val="00C8722B"/>
    <w:rsid w:val="00C91D34"/>
    <w:rsid w:val="00C941C1"/>
    <w:rsid w:val="00C96B78"/>
    <w:rsid w:val="00CA285C"/>
    <w:rsid w:val="00CB5EC4"/>
    <w:rsid w:val="00CB728F"/>
    <w:rsid w:val="00CD33DB"/>
    <w:rsid w:val="00CD5C17"/>
    <w:rsid w:val="00CD686F"/>
    <w:rsid w:val="00CE3854"/>
    <w:rsid w:val="00CF3E01"/>
    <w:rsid w:val="00D07319"/>
    <w:rsid w:val="00D1017D"/>
    <w:rsid w:val="00D15569"/>
    <w:rsid w:val="00D31927"/>
    <w:rsid w:val="00D32144"/>
    <w:rsid w:val="00D50D17"/>
    <w:rsid w:val="00D541E3"/>
    <w:rsid w:val="00D63C79"/>
    <w:rsid w:val="00D664AD"/>
    <w:rsid w:val="00D8717E"/>
    <w:rsid w:val="00D96095"/>
    <w:rsid w:val="00DC6FF6"/>
    <w:rsid w:val="00DD6A15"/>
    <w:rsid w:val="00DD7471"/>
    <w:rsid w:val="00DE6D52"/>
    <w:rsid w:val="00DF16C8"/>
    <w:rsid w:val="00DF7E97"/>
    <w:rsid w:val="00E0562B"/>
    <w:rsid w:val="00E062C3"/>
    <w:rsid w:val="00E07125"/>
    <w:rsid w:val="00E11558"/>
    <w:rsid w:val="00E117E0"/>
    <w:rsid w:val="00E20064"/>
    <w:rsid w:val="00E20723"/>
    <w:rsid w:val="00E35B46"/>
    <w:rsid w:val="00E51241"/>
    <w:rsid w:val="00E724BE"/>
    <w:rsid w:val="00E821D1"/>
    <w:rsid w:val="00E9274D"/>
    <w:rsid w:val="00EA67C0"/>
    <w:rsid w:val="00EB2C64"/>
    <w:rsid w:val="00EC275E"/>
    <w:rsid w:val="00EC31DC"/>
    <w:rsid w:val="00EC3EAD"/>
    <w:rsid w:val="00EC5B72"/>
    <w:rsid w:val="00ED74DD"/>
    <w:rsid w:val="00EE0493"/>
    <w:rsid w:val="00EE2B86"/>
    <w:rsid w:val="00EE3FE5"/>
    <w:rsid w:val="00F01C4A"/>
    <w:rsid w:val="00F0710E"/>
    <w:rsid w:val="00F14E59"/>
    <w:rsid w:val="00F25682"/>
    <w:rsid w:val="00F3354B"/>
    <w:rsid w:val="00F73F32"/>
    <w:rsid w:val="00F77366"/>
    <w:rsid w:val="00F87EE7"/>
    <w:rsid w:val="00F901C7"/>
    <w:rsid w:val="00F9598E"/>
    <w:rsid w:val="00FA05C8"/>
    <w:rsid w:val="00FA43D2"/>
    <w:rsid w:val="00FC580F"/>
    <w:rsid w:val="00FC5FEE"/>
    <w:rsid w:val="00FD06FD"/>
    <w:rsid w:val="00FE5658"/>
    <w:rsid w:val="00FF1C38"/>
    <w:rsid w:val="00FF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16762"/>
  <w15:chartTrackingRefBased/>
  <w15:docId w15:val="{5832CDD4-608E-453B-ADBA-AE285090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B6"/>
    <w:pPr>
      <w:ind w:left="720"/>
      <w:contextualSpacing/>
    </w:pPr>
  </w:style>
  <w:style w:type="character" w:styleId="PlaceholderText">
    <w:name w:val="Placeholder Text"/>
    <w:basedOn w:val="DefaultParagraphFont"/>
    <w:uiPriority w:val="99"/>
    <w:semiHidden/>
    <w:rsid w:val="00420309"/>
    <w:rPr>
      <w:color w:val="808080"/>
    </w:rPr>
  </w:style>
  <w:style w:type="character" w:styleId="Hyperlink">
    <w:name w:val="Hyperlink"/>
    <w:basedOn w:val="DefaultParagraphFont"/>
    <w:uiPriority w:val="99"/>
    <w:unhideWhenUsed/>
    <w:rsid w:val="0097043E"/>
    <w:rPr>
      <w:color w:val="0563C1" w:themeColor="hyperlink"/>
      <w:u w:val="single"/>
    </w:rPr>
  </w:style>
  <w:style w:type="character" w:customStyle="1" w:styleId="UnresolvedMention1">
    <w:name w:val="Unresolved Mention1"/>
    <w:basedOn w:val="DefaultParagraphFont"/>
    <w:uiPriority w:val="99"/>
    <w:semiHidden/>
    <w:unhideWhenUsed/>
    <w:rsid w:val="0097043E"/>
    <w:rPr>
      <w:color w:val="605E5C"/>
      <w:shd w:val="clear" w:color="auto" w:fill="E1DFDD"/>
    </w:rPr>
  </w:style>
  <w:style w:type="paragraph" w:styleId="Header">
    <w:name w:val="header"/>
    <w:basedOn w:val="Normal"/>
    <w:link w:val="HeaderChar"/>
    <w:uiPriority w:val="99"/>
    <w:unhideWhenUsed/>
    <w:rsid w:val="00E7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BE"/>
  </w:style>
  <w:style w:type="paragraph" w:styleId="Footer">
    <w:name w:val="footer"/>
    <w:basedOn w:val="Normal"/>
    <w:link w:val="FooterChar"/>
    <w:uiPriority w:val="99"/>
    <w:unhideWhenUsed/>
    <w:rsid w:val="00E7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BE"/>
  </w:style>
  <w:style w:type="paragraph" w:styleId="Revision">
    <w:name w:val="Revision"/>
    <w:hidden/>
    <w:uiPriority w:val="99"/>
    <w:semiHidden/>
    <w:rsid w:val="008E7E0E"/>
    <w:pPr>
      <w:spacing w:after="0" w:line="240" w:lineRule="auto"/>
    </w:pPr>
  </w:style>
  <w:style w:type="character" w:styleId="UnresolvedMention">
    <w:name w:val="Unresolved Mention"/>
    <w:basedOn w:val="DefaultParagraphFont"/>
    <w:uiPriority w:val="99"/>
    <w:rsid w:val="007B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nando@theolive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06F1-3879-425A-985C-26C0C900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6937</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Hernando</dc:creator>
  <cp:keywords/>
  <dc:description/>
  <cp:lastModifiedBy>Araceli Moya</cp:lastModifiedBy>
  <cp:revision>2</cp:revision>
  <dcterms:created xsi:type="dcterms:W3CDTF">2025-06-04T17:19:00Z</dcterms:created>
  <dcterms:modified xsi:type="dcterms:W3CDTF">2025-06-04T17:19:00Z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35395312-fae0-491c-9272-543039f00e59</vt:lpwstr>
  </property>
</Properties>
</file>